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ppt/presentation.xml" ContentType="application/vnd.openxmlformats-officedocument.presentationml.presentation.main+xml"/>
  <Override PartName="/ppt/slideMasters/slideMaster1.xml" ContentType="application/vnd.openxmlformats-officedocument.presentationml.slideMaster+xml"/>
  <Override PartName="/ppt/slideMasters/slideMaster2.xml" ContentType="application/vnd.openxmlformats-officedocument.presentationml.slideMaster+xml"/>
  <Override PartName="/ppt/slideMasters/slideMaster3.xml" ContentType="application/vnd.openxmlformats-officedocument.presentationml.slideMaster+xml"/>
  <Override PartName="/ppt/slides/slide1.xml" ContentType="application/vnd.openxmlformats-officedocument.presentationml.slide+xml"/>
  <Override PartName="/ppt/slides/slide2.xml" ContentType="application/vnd.openxmlformats-officedocument.presentationml.slide+xml"/>
  <Override PartName="/ppt/slides/slide3.xml" ContentType="application/vnd.openxmlformats-officedocument.presentationml.slide+xml"/>
  <Override PartName="/ppt/slides/slide4.xml" ContentType="application/vnd.openxmlformats-officedocument.presentationml.slide+xml"/>
  <Override PartName="/ppt/slides/slide5.xml" ContentType="application/vnd.openxmlformats-officedocument.presentationml.slide+xml"/>
  <Override PartName="/ppt/slides/slide6.xml" ContentType="application/vnd.openxmlformats-officedocument.presentationml.slide+xml"/>
  <Override PartName="/ppt/slides/slide7.xml" ContentType="application/vnd.openxmlformats-officedocument.presentationml.slide+xml"/>
  <Override PartName="/ppt/notesMasters/notesMaster1.xml" ContentType="application/vnd.openxmlformats-officedocument.presentationml.notesMaster+xml"/>
  <Override PartName="/ppt/handoutMasters/handoutMaster1.xml" ContentType="application/vnd.openxmlformats-officedocument.presentationml.handoutMaster+xml"/>
  <Override PartName="/ppt/commentAuthors.xml" ContentType="application/vnd.openxmlformats-officedocument.presentationml.commentAuthors+xml"/>
  <Override PartName="/ppt/presProps.xml" ContentType="application/vnd.openxmlformats-officedocument.presentationml.presProps+xml"/>
  <Override PartName="/ppt/viewProps.xml" ContentType="application/vnd.openxmlformats-officedocument.presentationml.viewProps+xml"/>
  <Override PartName="/ppt/theme/theme1.xml" ContentType="application/vnd.openxmlformats-officedocument.theme+xml"/>
  <Override PartName="/ppt/tableStyles.xml" ContentType="application/vnd.openxmlformats-officedocument.presentationml.tableStyles+xml"/>
  <Override PartName="/ppt/slideLayouts/slideLayout1.xml" ContentType="application/vnd.openxmlformats-officedocument.presentationml.slideLayout+xml"/>
  <Override PartName="/ppt/slideLayouts/slideLayout2.xml" ContentType="application/vnd.openxmlformats-officedocument.presentationml.slideLayout+xml"/>
  <Override PartName="/ppt/slideLayouts/slideLayout3.xml" ContentType="application/vnd.openxmlformats-officedocument.presentationml.slideLayout+xml"/>
  <Override PartName="/ppt/slideLayouts/slideLayout4.xml" ContentType="application/vnd.openxmlformats-officedocument.presentationml.slideLayout+xml"/>
  <Override PartName="/ppt/slideLayouts/slideLayout5.xml" ContentType="application/vnd.openxmlformats-officedocument.presentationml.slideLayout+xml"/>
  <Override PartName="/ppt/slideLayouts/slideLayout6.xml" ContentType="application/vnd.openxmlformats-officedocument.presentationml.slideLayout+xml"/>
  <Override PartName="/ppt/slideLayouts/slideLayout7.xml" ContentType="application/vnd.openxmlformats-officedocument.presentationml.slideLayout+xml"/>
  <Override PartName="/ppt/slideLayouts/slideLayout8.xml" ContentType="application/vnd.openxmlformats-officedocument.presentationml.slideLayout+xml"/>
  <Override PartName="/ppt/theme/theme2.xml" ContentType="application/vnd.openxmlformats-officedocument.theme+xml"/>
  <Override PartName="/ppt/theme/theme3.xml" ContentType="application/vnd.openxmlformats-officedocument.theme+xml"/>
  <Override PartName="/ppt/theme/theme4.xml" ContentType="application/vnd.openxmlformats-officedocument.theme+xml"/>
  <Override PartName="/ppt/theme/theme5.xml" ContentType="application/vnd.openxmlformats-officedocument.theme+xml"/>
  <Override PartName="/ppt/notesSlides/notesSlide1.xml" ContentType="application/vnd.openxmlformats-officedocument.presentationml.notesSlid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ppt/presentation.xml"/></Relationships>
</file>

<file path=ppt/presentation.xml><?xml version="1.0" encoding="utf-8"?>
<p:presentation xmlns:a="http://schemas.openxmlformats.org/drawingml/2006/main" xmlns:r="http://schemas.openxmlformats.org/officeDocument/2006/relationships" xmlns:p="http://schemas.openxmlformats.org/presentationml/2006/main" strictFirstAndLastChars="0" saveSubsetFonts="1" bookmarkIdSeed="2">
  <p:sldMasterIdLst>
    <p:sldMasterId id="2147483691" r:id="rId1"/>
    <p:sldMasterId id="2147483712" r:id="rId2"/>
    <p:sldMasterId id="2147483718" r:id="rId3"/>
  </p:sldMasterIdLst>
  <p:notesMasterIdLst>
    <p:notesMasterId r:id="rId11"/>
  </p:notesMasterIdLst>
  <p:handoutMasterIdLst>
    <p:handoutMasterId r:id="rId12"/>
  </p:handoutMasterIdLst>
  <p:sldIdLst>
    <p:sldId id="278" r:id="rId4"/>
    <p:sldId id="312" r:id="rId5"/>
    <p:sldId id="311" r:id="rId6"/>
    <p:sldId id="315" r:id="rId7"/>
    <p:sldId id="313" r:id="rId8"/>
    <p:sldId id="316" r:id="rId9"/>
    <p:sldId id="314" r:id="rId10"/>
  </p:sldIdLst>
  <p:sldSz cx="9144000" cy="6858000" type="screen4x3"/>
  <p:notesSz cx="6797675" cy="9926638"/>
  <p:defaultTextStyle>
    <a:defPPr>
      <a:defRPr lang="de-DE"/>
    </a:defPPr>
    <a:lvl1pPr algn="l" rtl="0" fontAlgn="base">
      <a:spcBef>
        <a:spcPct val="0"/>
      </a:spcBef>
      <a:spcAft>
        <a:spcPct val="0"/>
      </a:spcAft>
      <a:defRPr sz="2200" b="1" kern="1200">
        <a:solidFill>
          <a:srgbClr val="999999"/>
        </a:solidFill>
        <a:latin typeface="Arial" charset="0"/>
        <a:ea typeface="+mn-ea"/>
        <a:cs typeface="+mn-cs"/>
      </a:defRPr>
    </a:lvl1pPr>
    <a:lvl2pPr marL="457200" algn="l" rtl="0" fontAlgn="base">
      <a:spcBef>
        <a:spcPct val="0"/>
      </a:spcBef>
      <a:spcAft>
        <a:spcPct val="0"/>
      </a:spcAft>
      <a:defRPr sz="2200" b="1" kern="1200">
        <a:solidFill>
          <a:srgbClr val="999999"/>
        </a:solidFill>
        <a:latin typeface="Arial" charset="0"/>
        <a:ea typeface="+mn-ea"/>
        <a:cs typeface="+mn-cs"/>
      </a:defRPr>
    </a:lvl2pPr>
    <a:lvl3pPr marL="914400" algn="l" rtl="0" fontAlgn="base">
      <a:spcBef>
        <a:spcPct val="0"/>
      </a:spcBef>
      <a:spcAft>
        <a:spcPct val="0"/>
      </a:spcAft>
      <a:defRPr sz="2200" b="1" kern="1200">
        <a:solidFill>
          <a:srgbClr val="999999"/>
        </a:solidFill>
        <a:latin typeface="Arial" charset="0"/>
        <a:ea typeface="+mn-ea"/>
        <a:cs typeface="+mn-cs"/>
      </a:defRPr>
    </a:lvl3pPr>
    <a:lvl4pPr marL="1371600" algn="l" rtl="0" fontAlgn="base">
      <a:spcBef>
        <a:spcPct val="0"/>
      </a:spcBef>
      <a:spcAft>
        <a:spcPct val="0"/>
      </a:spcAft>
      <a:defRPr sz="2200" b="1" kern="1200">
        <a:solidFill>
          <a:srgbClr val="999999"/>
        </a:solidFill>
        <a:latin typeface="Arial" charset="0"/>
        <a:ea typeface="+mn-ea"/>
        <a:cs typeface="+mn-cs"/>
      </a:defRPr>
    </a:lvl4pPr>
    <a:lvl5pPr marL="1828800" algn="l" rtl="0" fontAlgn="base">
      <a:spcBef>
        <a:spcPct val="0"/>
      </a:spcBef>
      <a:spcAft>
        <a:spcPct val="0"/>
      </a:spcAft>
      <a:defRPr sz="2200" b="1" kern="1200">
        <a:solidFill>
          <a:srgbClr val="999999"/>
        </a:solidFill>
        <a:latin typeface="Arial" charset="0"/>
        <a:ea typeface="+mn-ea"/>
        <a:cs typeface="+mn-cs"/>
      </a:defRPr>
    </a:lvl5pPr>
    <a:lvl6pPr marL="2286000" algn="l" defTabSz="914400" rtl="0" eaLnBrk="1" latinLnBrk="0" hangingPunct="1">
      <a:defRPr sz="2200" b="1" kern="1200">
        <a:solidFill>
          <a:srgbClr val="999999"/>
        </a:solidFill>
        <a:latin typeface="Arial" charset="0"/>
        <a:ea typeface="+mn-ea"/>
        <a:cs typeface="+mn-cs"/>
      </a:defRPr>
    </a:lvl6pPr>
    <a:lvl7pPr marL="2743200" algn="l" defTabSz="914400" rtl="0" eaLnBrk="1" latinLnBrk="0" hangingPunct="1">
      <a:defRPr sz="2200" b="1" kern="1200">
        <a:solidFill>
          <a:srgbClr val="999999"/>
        </a:solidFill>
        <a:latin typeface="Arial" charset="0"/>
        <a:ea typeface="+mn-ea"/>
        <a:cs typeface="+mn-cs"/>
      </a:defRPr>
    </a:lvl7pPr>
    <a:lvl8pPr marL="3200400" algn="l" defTabSz="914400" rtl="0" eaLnBrk="1" latinLnBrk="0" hangingPunct="1">
      <a:defRPr sz="2200" b="1" kern="1200">
        <a:solidFill>
          <a:srgbClr val="999999"/>
        </a:solidFill>
        <a:latin typeface="Arial" charset="0"/>
        <a:ea typeface="+mn-ea"/>
        <a:cs typeface="+mn-cs"/>
      </a:defRPr>
    </a:lvl8pPr>
    <a:lvl9pPr marL="3657600" algn="l" defTabSz="914400" rtl="0" eaLnBrk="1" latinLnBrk="0" hangingPunct="1">
      <a:defRPr sz="2200" b="1" kern="1200">
        <a:solidFill>
          <a:srgbClr val="999999"/>
        </a:solidFill>
        <a:latin typeface="Arial" charset="0"/>
        <a:ea typeface="+mn-ea"/>
        <a:cs typeface="+mn-cs"/>
      </a:defRPr>
    </a:lvl9pPr>
  </p:defaultTextStyle>
</p:presentation>
</file>

<file path=ppt/commentAuthors.xml><?xml version="1.0" encoding="utf-8"?>
<p:cmAuthorLst xmlns:a="http://schemas.openxmlformats.org/drawingml/2006/main" xmlns:r="http://schemas.openxmlformats.org/officeDocument/2006/relationships" xmlns:p="http://schemas.openxmlformats.org/presentationml/2006/main">
  <p:cmAuthor id="0" name="El-Khawad" initials="EK" lastIdx="1" clrIdx="0"/>
</p:cmAuthorLst>
</file>

<file path=ppt/presProps.xml><?xml version="1.0" encoding="utf-8"?>
<p:presentationPr xmlns:a="http://schemas.openxmlformats.org/drawingml/2006/main" xmlns:r="http://schemas.openxmlformats.org/officeDocument/2006/relationships" xmlns:p="http://schemas.openxmlformats.org/presentationml/2006/main">
  <p:showPr loop="1" showNarration="1">
    <p:present/>
    <p:sldAll/>
    <p:penClr>
      <a:prstClr val="red"/>
    </p:penClr>
    <p:extLst>
      <p:ext uri="{EC167BDD-8182-4AB7-AECC-EB403E3ABB37}">
        <p14:laserClr xmlns:p14="http://schemas.microsoft.com/office/powerpoint/2010/main">
          <a:srgbClr val="FF0000"/>
        </p14:laserClr>
      </p:ext>
      <p:ext uri="{2FDB2607-1784-4EEB-B798-7EB5836EED8A}">
        <p14:showMediaCtrls xmlns:p14="http://schemas.microsoft.com/office/powerpoint/2010/main" val="1"/>
      </p:ext>
    </p:extLst>
  </p:showPr>
  <p:clrMru>
    <a:srgbClr val="6E6452"/>
    <a:srgbClr val="E5DBA1"/>
    <a:srgbClr val="BABA93"/>
    <a:srgbClr val="BABB93"/>
    <a:srgbClr val="DEDEAF"/>
    <a:srgbClr val="999999"/>
    <a:srgbClr val="D9D9D9"/>
    <a:srgbClr val="CCCCCC"/>
  </p:clrMru>
  <p:extLst>
    <p:ext uri="{E76CE94A-603C-4142-B9EB-6D1370010A27}">
      <p14:discardImageEditData xmlns:p14="http://schemas.microsoft.com/office/powerpoint/2010/main" val="0"/>
    </p:ext>
    <p:ext uri="{D31A062A-798A-4329-ABDD-BBA856620510}">
      <p14:defaultImageDpi xmlns:p14="http://schemas.microsoft.com/office/powerpoint/2010/main" val="220"/>
    </p:ext>
  </p:extLst>
</p:presentationPr>
</file>

<file path=ppt/tableStyles.xml><?xml version="1.0" encoding="utf-8"?>
<a:tblStyleLst xmlns:a="http://schemas.openxmlformats.org/drawingml/2006/main" def="{5C22544A-7EE6-4342-B048-85BDC9FD1C3A}">
  <a:tblStyle styleId="{5C22544A-7EE6-4342-B048-85BDC9FD1C3A}" styleName="Mittlere Formatvorlage 2 - Akzent 1">
    <a:wholeTbl>
      <a:tcTxStyle>
        <a:fontRef idx="minor">
          <a:prstClr val="black"/>
        </a:fontRef>
        <a:schemeClr val="dk1"/>
      </a:tcTxStyle>
      <a:tcStyle>
        <a:tcBdr>
          <a:left>
            <a:ln w="12700" cmpd="sng">
              <a:solidFill>
                <a:schemeClr val="lt1"/>
              </a:solidFill>
            </a:ln>
          </a:left>
          <a:right>
            <a:ln w="12700" cmpd="sng">
              <a:solidFill>
                <a:schemeClr val="lt1"/>
              </a:solidFill>
            </a:ln>
          </a:right>
          <a:top>
            <a:ln w="12700" cmpd="sng">
              <a:solidFill>
                <a:schemeClr val="lt1"/>
              </a:solidFill>
            </a:ln>
          </a:top>
          <a:bottom>
            <a:ln w="12700" cmpd="sng">
              <a:solidFill>
                <a:schemeClr val="lt1"/>
              </a:solidFill>
            </a:ln>
          </a:bottom>
          <a:insideH>
            <a:ln w="12700" cmpd="sng">
              <a:solidFill>
                <a:schemeClr val="lt1"/>
              </a:solidFill>
            </a:ln>
          </a:insideH>
          <a:insideV>
            <a:ln w="12700" cmpd="sng">
              <a:solidFill>
                <a:schemeClr val="lt1"/>
              </a:solidFill>
            </a:ln>
          </a:insideV>
        </a:tcBdr>
        <a:fill>
          <a:solidFill>
            <a:schemeClr val="accent1">
              <a:tint val="20000"/>
            </a:schemeClr>
          </a:solidFill>
        </a:fill>
      </a:tcStyle>
    </a:wholeTbl>
    <a:band1H>
      <a:tcStyle>
        <a:tcBdr/>
        <a:fill>
          <a:solidFill>
            <a:schemeClr val="accent1">
              <a:tint val="40000"/>
            </a:schemeClr>
          </a:solidFill>
        </a:fill>
      </a:tcStyle>
    </a:band1H>
    <a:band2H>
      <a:tcStyle>
        <a:tcBdr/>
      </a:tcStyle>
    </a:band2H>
    <a:band1V>
      <a:tcStyle>
        <a:tcBdr/>
        <a:fill>
          <a:solidFill>
            <a:schemeClr val="accent1">
              <a:tint val="40000"/>
            </a:schemeClr>
          </a:solidFill>
        </a:fill>
      </a:tcStyle>
    </a:band1V>
    <a:band2V>
      <a:tcStyle>
        <a:tcBdr/>
      </a:tcStyle>
    </a:band2V>
    <a:lastCol>
      <a:tcTxStyle b="on">
        <a:fontRef idx="minor">
          <a:prstClr val="black"/>
        </a:fontRef>
        <a:schemeClr val="lt1"/>
      </a:tcTxStyle>
      <a:tcStyle>
        <a:tcBdr/>
        <a:fill>
          <a:solidFill>
            <a:schemeClr val="accent1"/>
          </a:solidFill>
        </a:fill>
      </a:tcStyle>
    </a:lastCol>
    <a:firstCol>
      <a:tcTxStyle b="on">
        <a:fontRef idx="minor">
          <a:prstClr val="black"/>
        </a:fontRef>
        <a:schemeClr val="lt1"/>
      </a:tcTxStyle>
      <a:tcStyle>
        <a:tcBdr/>
        <a:fill>
          <a:solidFill>
            <a:schemeClr val="accent1"/>
          </a:solidFill>
        </a:fill>
      </a:tcStyle>
    </a:firstCol>
    <a:lastRow>
      <a:tcTxStyle b="on">
        <a:fontRef idx="minor">
          <a:prstClr val="black"/>
        </a:fontRef>
        <a:schemeClr val="lt1"/>
      </a:tcTxStyle>
      <a:tcStyle>
        <a:tcBdr>
          <a:top>
            <a:ln w="38100" cmpd="sng">
              <a:solidFill>
                <a:schemeClr val="lt1"/>
              </a:solidFill>
            </a:ln>
          </a:top>
        </a:tcBdr>
        <a:fill>
          <a:solidFill>
            <a:schemeClr val="accent1"/>
          </a:solidFill>
        </a:fill>
      </a:tcStyle>
    </a:lastRow>
    <a:firstRow>
      <a:tcTxStyle b="on">
        <a:fontRef idx="minor">
          <a:prstClr val="black"/>
        </a:fontRef>
        <a:schemeClr val="lt1"/>
      </a:tcTxStyle>
      <a:tcStyle>
        <a:tcBdr>
          <a:bottom>
            <a:ln w="38100" cmpd="sng">
              <a:solidFill>
                <a:schemeClr val="lt1"/>
              </a:solidFill>
            </a:ln>
          </a:bottom>
        </a:tcBdr>
        <a:fill>
          <a:solidFill>
            <a:schemeClr val="accent1"/>
          </a:solidFill>
        </a:fill>
      </a:tcStyle>
    </a:firstRow>
  </a:tblStyle>
</a:tblStyleLst>
</file>

<file path=ppt/viewProps.xml><?xml version="1.0" encoding="utf-8"?>
<p:viewPr xmlns:a="http://schemas.openxmlformats.org/drawingml/2006/main" xmlns:r="http://schemas.openxmlformats.org/officeDocument/2006/relationships" xmlns:p="http://schemas.openxmlformats.org/presentationml/2006/main">
  <p:normalViewPr>
    <p:restoredLeft sz="18524" autoAdjust="0"/>
    <p:restoredTop sz="92385" autoAdjust="0"/>
  </p:normalViewPr>
  <p:slideViewPr>
    <p:cSldViewPr snapToGrid="0">
      <p:cViewPr>
        <p:scale>
          <a:sx n="80" d="100"/>
          <a:sy n="80" d="100"/>
        </p:scale>
        <p:origin x="-966" y="432"/>
      </p:cViewPr>
      <p:guideLst>
        <p:guide orient="horz" pos="3935"/>
        <p:guide pos="288"/>
        <p:guide pos="726"/>
        <p:guide pos="5029"/>
        <p:guide pos="4315"/>
      </p:guideLst>
    </p:cSldViewPr>
  </p:slideViewPr>
  <p:outlineViewPr>
    <p:cViewPr>
      <p:scale>
        <a:sx n="33" d="100"/>
        <a:sy n="33" d="100"/>
      </p:scale>
      <p:origin x="0" y="0"/>
    </p:cViewPr>
  </p:outlineViewPr>
  <p:notesTextViewPr>
    <p:cViewPr>
      <p:scale>
        <a:sx n="100" d="100"/>
        <a:sy n="100" d="100"/>
      </p:scale>
      <p:origin x="0" y="0"/>
    </p:cViewPr>
  </p:notesTextViewPr>
  <p:sorterViewPr>
    <p:cViewPr>
      <p:scale>
        <a:sx n="100" d="100"/>
        <a:sy n="100" d="100"/>
      </p:scale>
      <p:origin x="0" y="0"/>
    </p:cViewPr>
  </p:sorterViewPr>
  <p:notesViewPr>
    <p:cSldViewPr snapToGrid="0">
      <p:cViewPr varScale="1">
        <p:scale>
          <a:sx n="108" d="100"/>
          <a:sy n="108" d="100"/>
        </p:scale>
        <p:origin x="-4140" y="-102"/>
      </p:cViewPr>
      <p:guideLst>
        <p:guide orient="horz" pos="3126"/>
        <p:guide pos="2141"/>
      </p:guideLst>
    </p:cSldViewPr>
  </p:notesViewPr>
  <p:gridSpacing cx="72008" cy="72008"/>
</p:viewPr>
</file>

<file path=ppt/_rels/presentation.xml.rels><?xml version="1.0" encoding="UTF-8" standalone="yes"?>
<Relationships xmlns="http://schemas.openxmlformats.org/package/2006/relationships"><Relationship Id="rId8" Type="http://schemas.openxmlformats.org/officeDocument/2006/relationships/slide" Target="slides/slide5.xml"/><Relationship Id="rId13" Type="http://schemas.openxmlformats.org/officeDocument/2006/relationships/commentAuthors" Target="commentAuthors.xml"/><Relationship Id="rId3" Type="http://schemas.openxmlformats.org/officeDocument/2006/relationships/slideMaster" Target="slideMasters/slideMaster3.xml"/><Relationship Id="rId7" Type="http://schemas.openxmlformats.org/officeDocument/2006/relationships/slide" Target="slides/slide4.xml"/><Relationship Id="rId12" Type="http://schemas.openxmlformats.org/officeDocument/2006/relationships/handoutMaster" Target="handoutMasters/handoutMaster1.xml"/><Relationship Id="rId17" Type="http://schemas.openxmlformats.org/officeDocument/2006/relationships/tableStyles" Target="tableStyles.xml"/><Relationship Id="rId2" Type="http://schemas.openxmlformats.org/officeDocument/2006/relationships/slideMaster" Target="slideMasters/slideMaster2.xml"/><Relationship Id="rId16" Type="http://schemas.openxmlformats.org/officeDocument/2006/relationships/theme" Target="theme/theme1.xml"/><Relationship Id="rId1" Type="http://schemas.openxmlformats.org/officeDocument/2006/relationships/slideMaster" Target="slideMasters/slideMaster1.xml"/><Relationship Id="rId6" Type="http://schemas.openxmlformats.org/officeDocument/2006/relationships/slide" Target="slides/slide3.xml"/><Relationship Id="rId11" Type="http://schemas.openxmlformats.org/officeDocument/2006/relationships/notesMaster" Target="notesMasters/notesMaster1.xml"/><Relationship Id="rId5" Type="http://schemas.openxmlformats.org/officeDocument/2006/relationships/slide" Target="slides/slide2.xml"/><Relationship Id="rId15" Type="http://schemas.openxmlformats.org/officeDocument/2006/relationships/viewProps" Target="viewProps.xml"/><Relationship Id="rId10" Type="http://schemas.openxmlformats.org/officeDocument/2006/relationships/slide" Target="slides/slide7.xml"/><Relationship Id="rId4" Type="http://schemas.openxmlformats.org/officeDocument/2006/relationships/slide" Target="slides/slide1.xml"/><Relationship Id="rId9" Type="http://schemas.openxmlformats.org/officeDocument/2006/relationships/slide" Target="slides/slide6.xml"/><Relationship Id="rId14" Type="http://schemas.openxmlformats.org/officeDocument/2006/relationships/presProps" Target="presProps.xml"/></Relationships>
</file>

<file path=ppt/handoutMasters/_rels/handoutMaster1.xml.rels><?xml version="1.0" encoding="UTF-8" standalone="yes"?>
<Relationships xmlns="http://schemas.openxmlformats.org/package/2006/relationships"><Relationship Id="rId1" Type="http://schemas.openxmlformats.org/officeDocument/2006/relationships/theme" Target="../theme/theme5.xml"/></Relationships>
</file>

<file path=ppt/handoutMasters/handoutMaster1.xml><?xml version="1.0" encoding="utf-8"?>
<p:handoutMaster xmlns:a="http://schemas.openxmlformats.org/drawingml/2006/main" xmlns:r="http://schemas.openxmlformats.org/officeDocument/2006/relationships" xmlns:p="http://schemas.openxmlformats.org/presentationml/2006/main">
  <p:cSld>
    <p:bg>
      <p:bgPr>
        <a:solidFill>
          <a:schemeClr val="bg1"/>
        </a:solidFill>
        <a:effectLst/>
      </p:bgPr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66562" name="Rectangle 2"/>
          <p:cNvSpPr>
            <a:spLocks noGrp="1" noChangeArrowheads="1"/>
          </p:cNvSpPr>
          <p:nvPr>
            <p:ph type="hdr" sz="quarter"/>
          </p:nvPr>
        </p:nvSpPr>
        <p:spPr bwMode="auto">
          <a:xfrm>
            <a:off x="0" y="0"/>
            <a:ext cx="2946400" cy="495300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  <p:txBody>
          <a:bodyPr vert="horz" wrap="square" lIns="91001" tIns="45501" rIns="91001" bIns="45501" numCol="1" anchor="t" anchorCtr="0" compatLnSpc="1">
            <a:prstTxWarp prst="textNoShape">
              <a:avLst/>
            </a:prstTxWarp>
          </a:bodyPr>
          <a:lstStyle>
            <a:lvl1pPr eaLnBrk="0" hangingPunct="0">
              <a:defRPr sz="1200" b="0">
                <a:solidFill>
                  <a:schemeClr val="tx1"/>
                </a:solidFill>
                <a:latin typeface="Arial Narrow" pitchFamily="34" charset="0"/>
              </a:defRPr>
            </a:lvl1pPr>
          </a:lstStyle>
          <a:p>
            <a:pPr>
              <a:defRPr/>
            </a:pPr>
            <a:endParaRPr lang="de-DE"/>
          </a:p>
        </p:txBody>
      </p:sp>
      <p:sp>
        <p:nvSpPr>
          <p:cNvPr id="66563" name="Rectangle 3"/>
          <p:cNvSpPr>
            <a:spLocks noGrp="1" noChangeArrowheads="1"/>
          </p:cNvSpPr>
          <p:nvPr>
            <p:ph type="dt" sz="quarter" idx="1"/>
          </p:nvPr>
        </p:nvSpPr>
        <p:spPr bwMode="auto">
          <a:xfrm>
            <a:off x="3851275" y="0"/>
            <a:ext cx="2946400" cy="495300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  <p:txBody>
          <a:bodyPr vert="horz" wrap="square" lIns="91001" tIns="45501" rIns="91001" bIns="45501" numCol="1" anchor="t" anchorCtr="0" compatLnSpc="1">
            <a:prstTxWarp prst="textNoShape">
              <a:avLst/>
            </a:prstTxWarp>
          </a:bodyPr>
          <a:lstStyle>
            <a:lvl1pPr algn="r" eaLnBrk="0" hangingPunct="0">
              <a:defRPr sz="1200" b="0">
                <a:solidFill>
                  <a:schemeClr val="tx1"/>
                </a:solidFill>
                <a:latin typeface="Arial Narrow" pitchFamily="34" charset="0"/>
              </a:defRPr>
            </a:lvl1pPr>
          </a:lstStyle>
          <a:p>
            <a:pPr>
              <a:defRPr/>
            </a:pPr>
            <a:endParaRPr lang="de-DE"/>
          </a:p>
        </p:txBody>
      </p:sp>
      <p:sp>
        <p:nvSpPr>
          <p:cNvPr id="66564" name="Rectangle 4"/>
          <p:cNvSpPr>
            <a:spLocks noGrp="1" noChangeArrowheads="1"/>
          </p:cNvSpPr>
          <p:nvPr>
            <p:ph type="ftr" sz="quarter" idx="2"/>
          </p:nvPr>
        </p:nvSpPr>
        <p:spPr bwMode="auto">
          <a:xfrm>
            <a:off x="0" y="9431338"/>
            <a:ext cx="2946400" cy="495300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  <p:txBody>
          <a:bodyPr vert="horz" wrap="square" lIns="91001" tIns="45501" rIns="91001" bIns="45501" numCol="1" anchor="b" anchorCtr="0" compatLnSpc="1">
            <a:prstTxWarp prst="textNoShape">
              <a:avLst/>
            </a:prstTxWarp>
          </a:bodyPr>
          <a:lstStyle>
            <a:lvl1pPr eaLnBrk="0" hangingPunct="0">
              <a:defRPr sz="1200" b="0">
                <a:solidFill>
                  <a:schemeClr val="tx1"/>
                </a:solidFill>
                <a:latin typeface="Arial Narrow" pitchFamily="34" charset="0"/>
              </a:defRPr>
            </a:lvl1pPr>
          </a:lstStyle>
          <a:p>
            <a:pPr>
              <a:defRPr/>
            </a:pPr>
            <a:endParaRPr lang="de-DE"/>
          </a:p>
        </p:txBody>
      </p:sp>
      <p:sp>
        <p:nvSpPr>
          <p:cNvPr id="66565" name="Rectangle 5"/>
          <p:cNvSpPr>
            <a:spLocks noGrp="1" noChangeArrowheads="1"/>
          </p:cNvSpPr>
          <p:nvPr>
            <p:ph type="sldNum" sz="quarter" idx="3"/>
          </p:nvPr>
        </p:nvSpPr>
        <p:spPr bwMode="auto">
          <a:xfrm>
            <a:off x="3851275" y="9431338"/>
            <a:ext cx="2946400" cy="495300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  <p:txBody>
          <a:bodyPr vert="horz" wrap="square" lIns="91001" tIns="45501" rIns="91001" bIns="45501" numCol="1" anchor="b" anchorCtr="0" compatLnSpc="1">
            <a:prstTxWarp prst="textNoShape">
              <a:avLst/>
            </a:prstTxWarp>
          </a:bodyPr>
          <a:lstStyle>
            <a:lvl1pPr algn="r" eaLnBrk="0" hangingPunct="0">
              <a:defRPr sz="1200" b="0">
                <a:solidFill>
                  <a:schemeClr val="tx1"/>
                </a:solidFill>
                <a:latin typeface="Arial Narrow" pitchFamily="34" charset="0"/>
              </a:defRPr>
            </a:lvl1pPr>
          </a:lstStyle>
          <a:p>
            <a:pPr>
              <a:defRPr/>
            </a:pPr>
            <a:fld id="{AA5930FC-3077-41FE-B513-DD25782DA8CA}" type="slidenum">
              <a:rPr lang="de-DE"/>
              <a:pPr>
                <a:defRPr/>
              </a:pPr>
              <a:t>‹Nr.›</a:t>
            </a:fld>
            <a:endParaRPr lang="de-DE"/>
          </a:p>
        </p:txBody>
      </p:sp>
    </p:spTree>
    <p:extLst>
      <p:ext uri="{BB962C8B-B14F-4D97-AF65-F5344CB8AC3E}">
        <p14:creationId xmlns:p14="http://schemas.microsoft.com/office/powerpoint/2010/main" val="3924565392"/>
      </p:ext>
    </p:extLst>
  </p:cSld>
  <p:clrMap bg1="lt1" tx1="dk1" bg2="lt2" tx2="dk2" accent1="accent1" accent2="accent2" accent3="accent3" accent4="accent4" accent5="accent5" accent6="accent6" hlink="hlink" folHlink="folHlink"/>
</p:handoutMaster>
</file>

<file path=ppt/notesMasters/_rels/notesMaster1.xml.rels><?xml version="1.0" encoding="UTF-8" standalone="yes"?>
<Relationships xmlns="http://schemas.openxmlformats.org/package/2006/relationships"><Relationship Id="rId1" Type="http://schemas.openxmlformats.org/officeDocument/2006/relationships/theme" Target="../theme/theme4.xml"/></Relationships>
</file>

<file path=ppt/notesMasters/notesMaster1.xml><?xml version="1.0" encoding="utf-8"?>
<p:notesMaster xmlns:a="http://schemas.openxmlformats.org/drawingml/2006/main" xmlns:r="http://schemas.openxmlformats.org/officeDocument/2006/relationships" xmlns:p="http://schemas.openxmlformats.org/presentationml/2006/main">
  <p:cSld>
    <p:bg>
      <p:bgPr>
        <a:solidFill>
          <a:schemeClr val="bg1"/>
        </a:solidFill>
        <a:effectLst/>
      </p:bgPr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8194" name="Rectangle 2"/>
          <p:cNvSpPr>
            <a:spLocks noGrp="1" noChangeArrowheads="1"/>
          </p:cNvSpPr>
          <p:nvPr>
            <p:ph type="hdr" sz="quarter"/>
          </p:nvPr>
        </p:nvSpPr>
        <p:spPr bwMode="auto">
          <a:xfrm>
            <a:off x="0" y="0"/>
            <a:ext cx="2946400" cy="495300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  <p:txBody>
          <a:bodyPr vert="horz" wrap="square" lIns="91001" tIns="45501" rIns="91001" bIns="45501" numCol="1" anchor="t" anchorCtr="0" compatLnSpc="1">
            <a:prstTxWarp prst="textNoShape">
              <a:avLst/>
            </a:prstTxWarp>
          </a:bodyPr>
          <a:lstStyle>
            <a:lvl1pPr eaLnBrk="0" hangingPunct="0">
              <a:defRPr sz="1200" b="0">
                <a:solidFill>
                  <a:schemeClr val="tx1"/>
                </a:solidFill>
                <a:latin typeface="Arial Narrow" pitchFamily="34" charset="0"/>
              </a:defRPr>
            </a:lvl1pPr>
          </a:lstStyle>
          <a:p>
            <a:pPr>
              <a:defRPr/>
            </a:pPr>
            <a:endParaRPr lang="de-DE"/>
          </a:p>
        </p:txBody>
      </p:sp>
      <p:sp>
        <p:nvSpPr>
          <p:cNvPr id="8195" name="Rectangle 3"/>
          <p:cNvSpPr>
            <a:spLocks noGrp="1" noChangeArrowheads="1"/>
          </p:cNvSpPr>
          <p:nvPr>
            <p:ph type="dt" idx="1"/>
          </p:nvPr>
        </p:nvSpPr>
        <p:spPr bwMode="auto">
          <a:xfrm>
            <a:off x="3851275" y="0"/>
            <a:ext cx="2946400" cy="495300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  <p:txBody>
          <a:bodyPr vert="horz" wrap="square" lIns="91001" tIns="45501" rIns="91001" bIns="45501" numCol="1" anchor="t" anchorCtr="0" compatLnSpc="1">
            <a:prstTxWarp prst="textNoShape">
              <a:avLst/>
            </a:prstTxWarp>
          </a:bodyPr>
          <a:lstStyle>
            <a:lvl1pPr algn="r" eaLnBrk="0" hangingPunct="0">
              <a:defRPr sz="1200" b="0">
                <a:solidFill>
                  <a:schemeClr val="tx1"/>
                </a:solidFill>
                <a:latin typeface="Arial Narrow" pitchFamily="34" charset="0"/>
              </a:defRPr>
            </a:lvl1pPr>
          </a:lstStyle>
          <a:p>
            <a:pPr>
              <a:defRPr/>
            </a:pPr>
            <a:endParaRPr lang="de-DE"/>
          </a:p>
        </p:txBody>
      </p:sp>
      <p:sp>
        <p:nvSpPr>
          <p:cNvPr id="14340" name="Rectangle 4"/>
          <p:cNvSpPr>
            <a:spLocks noGrp="1" noRot="1" noChangeAspect="1" noChangeArrowheads="1" noTextEdit="1"/>
          </p:cNvSpPr>
          <p:nvPr>
            <p:ph type="sldImg" idx="2"/>
          </p:nvPr>
        </p:nvSpPr>
        <p:spPr bwMode="auto">
          <a:xfrm>
            <a:off x="917575" y="744538"/>
            <a:ext cx="4962525" cy="3722687"/>
          </a:xfrm>
          <a:prstGeom prst="rect">
            <a:avLst/>
          </a:prstGeom>
          <a:noFill/>
          <a:ln w="9525">
            <a:solidFill>
              <a:srgbClr val="000000"/>
            </a:solidFill>
            <a:miter lim="800000"/>
            <a:headEnd/>
            <a:tailEnd/>
          </a:ln>
        </p:spPr>
      </p:sp>
      <p:sp>
        <p:nvSpPr>
          <p:cNvPr id="8197" name="Rectangle 5"/>
          <p:cNvSpPr>
            <a:spLocks noGrp="1" noChangeArrowheads="1"/>
          </p:cNvSpPr>
          <p:nvPr>
            <p:ph type="body" sz="quarter" idx="3"/>
          </p:nvPr>
        </p:nvSpPr>
        <p:spPr bwMode="auto">
          <a:xfrm>
            <a:off x="906463" y="4714875"/>
            <a:ext cx="4984750" cy="4467225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  <p:txBody>
          <a:bodyPr vert="horz" wrap="square" lIns="91001" tIns="45501" rIns="91001" bIns="45501" numCol="1" anchor="t" anchorCtr="0" compatLnSpc="1">
            <a:prstTxWarp prst="textNoShape">
              <a:avLst/>
            </a:prstTxWarp>
          </a:bodyPr>
          <a:lstStyle/>
          <a:p>
            <a:pPr lvl="0"/>
            <a:r>
              <a:rPr lang="de-DE" noProof="0" dirty="0" smtClean="0"/>
              <a:t>Klicken Sie, um die Formate des Vorlagentextes zu bearbeiten</a:t>
            </a:r>
          </a:p>
          <a:p>
            <a:pPr lvl="1"/>
            <a:r>
              <a:rPr lang="de-DE" noProof="0" dirty="0" smtClean="0"/>
              <a:t>Zweite Ebene</a:t>
            </a:r>
          </a:p>
          <a:p>
            <a:pPr lvl="2"/>
            <a:r>
              <a:rPr lang="de-DE" noProof="0" dirty="0" smtClean="0"/>
              <a:t>Dritte Ebene</a:t>
            </a:r>
          </a:p>
          <a:p>
            <a:pPr lvl="3"/>
            <a:r>
              <a:rPr lang="de-DE" noProof="0" dirty="0" smtClean="0"/>
              <a:t>Vierte Ebene</a:t>
            </a:r>
          </a:p>
          <a:p>
            <a:pPr lvl="4"/>
            <a:r>
              <a:rPr lang="de-DE" noProof="0" dirty="0" smtClean="0"/>
              <a:t>Fünfte Ebene</a:t>
            </a:r>
          </a:p>
        </p:txBody>
      </p:sp>
      <p:sp>
        <p:nvSpPr>
          <p:cNvPr id="8198" name="Rectangle 6"/>
          <p:cNvSpPr>
            <a:spLocks noGrp="1" noChangeArrowheads="1"/>
          </p:cNvSpPr>
          <p:nvPr>
            <p:ph type="ftr" sz="quarter" idx="4"/>
          </p:nvPr>
        </p:nvSpPr>
        <p:spPr bwMode="auto">
          <a:xfrm>
            <a:off x="0" y="9431338"/>
            <a:ext cx="2946400" cy="495300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  <p:txBody>
          <a:bodyPr vert="horz" wrap="square" lIns="91001" tIns="45501" rIns="91001" bIns="45501" numCol="1" anchor="b" anchorCtr="0" compatLnSpc="1">
            <a:prstTxWarp prst="textNoShape">
              <a:avLst/>
            </a:prstTxWarp>
          </a:bodyPr>
          <a:lstStyle>
            <a:lvl1pPr eaLnBrk="0" hangingPunct="0">
              <a:defRPr sz="1200" b="0">
                <a:solidFill>
                  <a:schemeClr val="tx1"/>
                </a:solidFill>
                <a:latin typeface="Arial Narrow" pitchFamily="34" charset="0"/>
              </a:defRPr>
            </a:lvl1pPr>
          </a:lstStyle>
          <a:p>
            <a:pPr>
              <a:defRPr/>
            </a:pPr>
            <a:endParaRPr lang="de-DE"/>
          </a:p>
        </p:txBody>
      </p:sp>
      <p:sp>
        <p:nvSpPr>
          <p:cNvPr id="8199" name="Rectangle 7"/>
          <p:cNvSpPr>
            <a:spLocks noGrp="1" noChangeArrowheads="1"/>
          </p:cNvSpPr>
          <p:nvPr>
            <p:ph type="sldNum" sz="quarter" idx="5"/>
          </p:nvPr>
        </p:nvSpPr>
        <p:spPr bwMode="auto">
          <a:xfrm>
            <a:off x="3851275" y="9431338"/>
            <a:ext cx="2946400" cy="495300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  <p:txBody>
          <a:bodyPr vert="horz" wrap="square" lIns="91001" tIns="45501" rIns="91001" bIns="45501" numCol="1" anchor="b" anchorCtr="0" compatLnSpc="1">
            <a:prstTxWarp prst="textNoShape">
              <a:avLst/>
            </a:prstTxWarp>
          </a:bodyPr>
          <a:lstStyle>
            <a:lvl1pPr algn="r" eaLnBrk="0" hangingPunct="0">
              <a:defRPr sz="1200" b="0" smtClean="0">
                <a:solidFill>
                  <a:schemeClr val="tx1"/>
                </a:solidFill>
                <a:latin typeface="Arial Narrow" pitchFamily="34" charset="0"/>
              </a:defRPr>
            </a:lvl1pPr>
          </a:lstStyle>
          <a:p>
            <a:pPr>
              <a:defRPr/>
            </a:pPr>
            <a:fld id="{C97B9024-5DF8-43CA-AA21-9583C9BBDA08}" type="slidenum">
              <a:rPr lang="de-DE"/>
              <a:pPr>
                <a:defRPr/>
              </a:pPr>
              <a:t>‹Nr.›</a:t>
            </a:fld>
            <a:endParaRPr lang="de-DE"/>
          </a:p>
        </p:txBody>
      </p:sp>
    </p:spTree>
    <p:extLst>
      <p:ext uri="{BB962C8B-B14F-4D97-AF65-F5344CB8AC3E}">
        <p14:creationId xmlns:p14="http://schemas.microsoft.com/office/powerpoint/2010/main" val="956121549"/>
      </p:ext>
    </p:extLst>
  </p:cSld>
  <p:clrMap bg1="lt1" tx1="dk1" bg2="lt2" tx2="dk2" accent1="accent1" accent2="accent2" accent3="accent3" accent4="accent4" accent5="accent5" accent6="accent6" hlink="hlink" folHlink="folHlink"/>
  <p:notesStyle>
    <a:lvl1pPr algn="l" rtl="0" eaLnBrk="0" fontAlgn="base" hangingPunct="0">
      <a:spcBef>
        <a:spcPct val="30000"/>
      </a:spcBef>
      <a:spcAft>
        <a:spcPct val="0"/>
      </a:spcAft>
      <a:defRPr sz="1200" kern="1200">
        <a:solidFill>
          <a:schemeClr val="tx1"/>
        </a:solidFill>
        <a:latin typeface="Arial Narrow" pitchFamily="34" charset="0"/>
        <a:ea typeface="+mn-ea"/>
        <a:cs typeface="+mn-cs"/>
      </a:defRPr>
    </a:lvl1pPr>
    <a:lvl2pPr marL="457200" algn="l" rtl="0" eaLnBrk="0" fontAlgn="base" hangingPunct="0">
      <a:spcBef>
        <a:spcPct val="30000"/>
      </a:spcBef>
      <a:spcAft>
        <a:spcPct val="0"/>
      </a:spcAft>
      <a:defRPr sz="1200" kern="1200">
        <a:solidFill>
          <a:schemeClr val="tx1"/>
        </a:solidFill>
        <a:latin typeface="Arial Narrow" pitchFamily="34" charset="0"/>
        <a:ea typeface="+mn-ea"/>
        <a:cs typeface="+mn-cs"/>
      </a:defRPr>
    </a:lvl2pPr>
    <a:lvl3pPr marL="914400" algn="l" rtl="0" eaLnBrk="0" fontAlgn="base" hangingPunct="0">
      <a:spcBef>
        <a:spcPct val="30000"/>
      </a:spcBef>
      <a:spcAft>
        <a:spcPct val="0"/>
      </a:spcAft>
      <a:defRPr sz="1200" kern="1200">
        <a:solidFill>
          <a:schemeClr val="tx1"/>
        </a:solidFill>
        <a:latin typeface="Arial Narrow" pitchFamily="34" charset="0"/>
        <a:ea typeface="+mn-ea"/>
        <a:cs typeface="+mn-cs"/>
      </a:defRPr>
    </a:lvl3pPr>
    <a:lvl4pPr marL="1371600" algn="l" rtl="0" eaLnBrk="0" fontAlgn="base" hangingPunct="0">
      <a:spcBef>
        <a:spcPct val="30000"/>
      </a:spcBef>
      <a:spcAft>
        <a:spcPct val="0"/>
      </a:spcAft>
      <a:defRPr sz="1200" kern="1200">
        <a:solidFill>
          <a:schemeClr val="tx1"/>
        </a:solidFill>
        <a:latin typeface="Arial Narrow" pitchFamily="34" charset="0"/>
        <a:ea typeface="+mn-ea"/>
        <a:cs typeface="+mn-cs"/>
      </a:defRPr>
    </a:lvl4pPr>
    <a:lvl5pPr marL="1828800" algn="l" rtl="0" eaLnBrk="0" fontAlgn="base" hangingPunct="0">
      <a:spcBef>
        <a:spcPct val="30000"/>
      </a:spcBef>
      <a:spcAft>
        <a:spcPct val="0"/>
      </a:spcAft>
      <a:defRPr sz="1200" kern="1200">
        <a:solidFill>
          <a:schemeClr val="tx1"/>
        </a:solidFill>
        <a:latin typeface="Arial Narrow" pitchFamily="34" charset="0"/>
        <a:ea typeface="+mn-ea"/>
        <a:cs typeface="+mn-cs"/>
      </a:defRPr>
    </a:lvl5pPr>
    <a:lvl6pPr marL="22860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6pPr>
    <a:lvl7pPr marL="27432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7pPr>
    <a:lvl8pPr marL="32004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8pPr>
    <a:lvl9pPr marL="3657600" algn="l" defTabSz="914400" rtl="0" eaLnBrk="1" latinLnBrk="0" hangingPunct="1">
      <a:defRPr sz="1200" kern="1200">
        <a:solidFill>
          <a:schemeClr val="tx1"/>
        </a:solidFill>
        <a:latin typeface="+mn-lt"/>
        <a:ea typeface="+mn-ea"/>
        <a:cs typeface="+mn-cs"/>
      </a:defRPr>
    </a:lvl9pPr>
  </p:notesStyle>
</p:notesMaster>
</file>

<file path=ppt/notesSlides/_rels/notesSlide1.xml.rels><?xml version="1.0" encoding="UTF-8" standalone="yes"?>
<Relationships xmlns="http://schemas.openxmlformats.org/package/2006/relationships"><Relationship Id="rId2" Type="http://schemas.openxmlformats.org/officeDocument/2006/relationships/slide" Target="../slides/slide1.xml"/><Relationship Id="rId1" Type="http://schemas.openxmlformats.org/officeDocument/2006/relationships/notesMaster" Target="../notesMasters/notesMaster1.xml"/></Relationships>
</file>

<file path=ppt/notesSlides/notesSlide1.xml><?xml version="1.0" encoding="utf-8"?>
<p:notes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17409" name="Rectangle 7"/>
          <p:cNvSpPr>
            <a:spLocks noGrp="1" noChangeArrowheads="1"/>
          </p:cNvSpPr>
          <p:nvPr>
            <p:ph type="sldNum" sz="quarter" idx="5"/>
          </p:nvPr>
        </p:nvSpPr>
        <p:spPr>
          <a:noFill/>
        </p:spPr>
        <p:txBody>
          <a:bodyPr/>
          <a:lstStyle/>
          <a:p>
            <a:fld id="{4116C60E-F970-444B-B5C5-048F842A57EE}" type="slidenum">
              <a:rPr lang="de-DE"/>
              <a:pPr/>
              <a:t>1</a:t>
            </a:fld>
            <a:endParaRPr lang="de-DE"/>
          </a:p>
        </p:txBody>
      </p:sp>
      <p:sp>
        <p:nvSpPr>
          <p:cNvPr id="17410" name="Rectangle 2"/>
          <p:cNvSpPr>
            <a:spLocks noGrp="1" noRot="1" noChangeAspect="1" noChangeArrowheads="1" noTextEdit="1"/>
          </p:cNvSpPr>
          <p:nvPr>
            <p:ph type="sldImg"/>
          </p:nvPr>
        </p:nvSpPr>
        <p:spPr>
          <a:ln/>
        </p:spPr>
      </p:sp>
      <p:sp>
        <p:nvSpPr>
          <p:cNvPr id="17411" name="Rectangle 3"/>
          <p:cNvSpPr>
            <a:spLocks noGrp="1" noChangeArrowheads="1"/>
          </p:cNvSpPr>
          <p:nvPr>
            <p:ph type="body" idx="1"/>
          </p:nvPr>
        </p:nvSpPr>
        <p:spPr>
          <a:noFill/>
          <a:ln/>
        </p:spPr>
        <p:txBody>
          <a:bodyPr/>
          <a:lstStyle/>
          <a:p>
            <a:pPr eaLnBrk="1" hangingPunct="1"/>
            <a:endParaRPr lang="en-BZ" smtClean="0"/>
          </a:p>
        </p:txBody>
      </p:sp>
    </p:spTree>
  </p:cSld>
  <p:clrMapOvr>
    <a:masterClrMapping/>
  </p:clrMapOvr>
</p:notes>
</file>

<file path=ppt/slideLayouts/_rels/slideLayout1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2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3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4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5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6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7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png"/><Relationship Id="rId2" Type="http://schemas.openxmlformats.org/officeDocument/2006/relationships/image" Target="../media/image4.png"/><Relationship Id="rId1" Type="http://schemas.openxmlformats.org/officeDocument/2006/relationships/slideMaster" Target="../slideMasters/slideMaster1.xml"/><Relationship Id="rId4" Type="http://schemas.openxmlformats.org/officeDocument/2006/relationships/image" Target="../media/image6.gif"/></Relationships>
</file>

<file path=ppt/slideLayouts/_rels/slideLayout8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2.xml"/></Relationships>
</file>

<file path=ppt/slideLayouts/slideLayout1.xml><?xml version="1.0" encoding="utf-8"?>
<p:sldLayout xmlns:a="http://schemas.openxmlformats.org/drawingml/2006/main" xmlns:r="http://schemas.openxmlformats.org/officeDocument/2006/relationships" xmlns:p="http://schemas.openxmlformats.org/presentationml/2006/main" preserve="1" userDrawn="1">
  <p:cSld name="headline, bulletpoints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el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noProof="0" dirty="0" smtClean="0"/>
              <a:t>Titelmasterformat durch Klicken bearbeiten</a:t>
            </a:r>
            <a:endParaRPr lang="de-DE" noProof="0" dirty="0"/>
          </a:p>
        </p:txBody>
      </p:sp>
      <p:sp>
        <p:nvSpPr>
          <p:cNvPr id="5" name="Inhaltsplatzhalter 2"/>
          <p:cNvSpPr>
            <a:spLocks noGrp="1"/>
          </p:cNvSpPr>
          <p:nvPr>
            <p:ph idx="1"/>
          </p:nvPr>
        </p:nvSpPr>
        <p:spPr>
          <a:xfrm>
            <a:off x="684000" y="2448000"/>
            <a:ext cx="7776000" cy="3816000"/>
          </a:xfrm>
        </p:spPr>
        <p:txBody>
          <a:bodyPr/>
          <a:lstStyle>
            <a:lvl1pPr>
              <a:defRPr sz="1800"/>
            </a:lvl1pPr>
            <a:lvl2pPr>
              <a:defRPr sz="1800"/>
            </a:lvl2pPr>
            <a:lvl3pPr>
              <a:defRPr sz="1800"/>
            </a:lvl3pPr>
            <a:lvl4pPr>
              <a:defRPr sz="1800"/>
            </a:lvl4pPr>
            <a:lvl5pPr>
              <a:defRPr sz="1800"/>
            </a:lvl5pPr>
          </a:lstStyle>
          <a:p>
            <a:pPr lvl="0"/>
            <a:r>
              <a:rPr lang="en-US" noProof="0" dirty="0" smtClean="0"/>
              <a:t>Textmasterformate durch Klicken bearbeiten</a:t>
            </a:r>
          </a:p>
          <a:p>
            <a:pPr lvl="1"/>
            <a:r>
              <a:rPr lang="en-US" noProof="0" dirty="0" smtClean="0"/>
              <a:t>Zweite Ebene</a:t>
            </a:r>
          </a:p>
          <a:p>
            <a:pPr lvl="2"/>
            <a:r>
              <a:rPr lang="en-US" noProof="0" dirty="0" smtClean="0"/>
              <a:t>Dritte Ebene</a:t>
            </a:r>
          </a:p>
          <a:p>
            <a:pPr lvl="3"/>
            <a:r>
              <a:rPr lang="en-US" noProof="0" dirty="0" smtClean="0"/>
              <a:t>Vierte Ebene</a:t>
            </a:r>
          </a:p>
        </p:txBody>
      </p:sp>
      <p:sp>
        <p:nvSpPr>
          <p:cNvPr id="4" name="Fußzeilenplatzhalter 2"/>
          <p:cNvSpPr>
            <a:spLocks noGrp="1"/>
          </p:cNvSpPr>
          <p:nvPr>
            <p:ph type="ftr" sz="quarter" idx="10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r>
              <a:rPr lang="en-GB"/>
              <a:t>Type presentation title here</a:t>
            </a:r>
          </a:p>
        </p:txBody>
      </p:sp>
      <p:sp>
        <p:nvSpPr>
          <p:cNvPr id="6" name="Datumsplatzhalter 3"/>
          <p:cNvSpPr>
            <a:spLocks noGrp="1"/>
          </p:cNvSpPr>
          <p:nvPr>
            <p:ph type="dt" sz="half" idx="11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fld id="{EB7A3221-821A-41DA-90A8-85168D3EF38E}" type="datetime1">
              <a:rPr lang="en-GB"/>
              <a:pPr>
                <a:defRPr/>
              </a:pPr>
              <a:t>13/01/2014</a:t>
            </a:fld>
            <a:endParaRPr lang="de-DE"/>
          </a:p>
        </p:txBody>
      </p:sp>
    </p:spTree>
  </p:cSld>
  <p:clrMapOvr>
    <a:masterClrMapping/>
  </p:clrMapOvr>
  <p:transition/>
  <p:timing>
    <p:tnLst>
      <p:par>
        <p:cTn id="1" dur="indefinite" restart="never" nodeType="tmRoot"/>
      </p:par>
    </p:tnLst>
  </p:timing>
</p:sldLayout>
</file>

<file path=ppt/slideLayouts/slideLayout2.xml><?xml version="1.0" encoding="utf-8"?>
<p:sldLayout xmlns:a="http://schemas.openxmlformats.org/drawingml/2006/main" xmlns:r="http://schemas.openxmlformats.org/officeDocument/2006/relationships" xmlns:p="http://schemas.openxmlformats.org/presentationml/2006/main" preserve="1" userDrawn="1">
  <p:cSld name="headline, subhead, bulletpoints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el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noProof="0" dirty="0" smtClean="0"/>
              <a:t>Titelmasterformat durch Klicken bearbeiten</a:t>
            </a:r>
            <a:endParaRPr lang="de-DE" noProof="0" dirty="0"/>
          </a:p>
        </p:txBody>
      </p:sp>
      <p:sp>
        <p:nvSpPr>
          <p:cNvPr id="7" name="Inhaltsplatzhalter 2"/>
          <p:cNvSpPr>
            <a:spLocks noGrp="1"/>
          </p:cNvSpPr>
          <p:nvPr>
            <p:ph idx="1"/>
          </p:nvPr>
        </p:nvSpPr>
        <p:spPr>
          <a:xfrm>
            <a:off x="684000" y="2448000"/>
            <a:ext cx="7776000" cy="3816000"/>
          </a:xfrm>
        </p:spPr>
        <p:txBody>
          <a:bodyPr/>
          <a:lstStyle>
            <a:lvl1pPr marL="0" marR="0" indent="0" algn="l" defTabSz="914400" rtl="0" eaLnBrk="1" fontAlgn="base" latinLnBrk="0" hangingPunct="1">
              <a:lnSpc>
                <a:spcPct val="100000"/>
              </a:lnSpc>
              <a:spcBef>
                <a:spcPts val="400"/>
              </a:spcBef>
              <a:spcAft>
                <a:spcPts val="800"/>
              </a:spcAft>
              <a:buClr>
                <a:srgbClr val="C80F0F"/>
              </a:buClr>
              <a:buSzTx/>
              <a:buFontTx/>
              <a:buNone/>
              <a:tabLst>
                <a:tab pos="2190750" algn="l"/>
              </a:tabLst>
              <a:defRPr sz="1800" baseline="0"/>
            </a:lvl1pPr>
            <a:lvl2pPr marL="360000" indent="-360000">
              <a:buClr>
                <a:srgbClr val="C80F0F"/>
              </a:buClr>
              <a:buFont typeface="Arial" pitchFamily="34" charset="0"/>
              <a:buChar char="•"/>
              <a:defRPr sz="1800"/>
            </a:lvl2pPr>
            <a:lvl3pPr marL="720000">
              <a:defRPr sz="1800"/>
            </a:lvl3pPr>
            <a:lvl4pPr marL="1080000">
              <a:defRPr sz="1800" baseline="0"/>
            </a:lvl4pPr>
            <a:lvl5pPr marL="1440000">
              <a:defRPr sz="1800" baseline="0"/>
            </a:lvl5pPr>
            <a:lvl6pPr marL="1800000">
              <a:defRPr baseline="0"/>
            </a:lvl6pPr>
            <a:lvl7pPr marL="2160000">
              <a:defRPr baseline="0"/>
            </a:lvl7pPr>
            <a:lvl8pPr marL="2520000">
              <a:defRPr baseline="0"/>
            </a:lvl8pPr>
            <a:lvl9pPr marL="2880000">
              <a:defRPr/>
            </a:lvl9pPr>
          </a:lstStyle>
          <a:p>
            <a:pPr lvl="0"/>
            <a:r>
              <a:rPr lang="en-US" noProof="0" dirty="0" smtClean="0"/>
              <a:t>Textmasterformate durch Klicken bearbeiten</a:t>
            </a:r>
          </a:p>
          <a:p>
            <a:pPr lvl="1"/>
            <a:r>
              <a:rPr lang="en-US" noProof="0" dirty="0" smtClean="0"/>
              <a:t>Zweite Ebene</a:t>
            </a:r>
          </a:p>
          <a:p>
            <a:pPr lvl="2"/>
            <a:r>
              <a:rPr lang="en-US" noProof="0" dirty="0" smtClean="0"/>
              <a:t>Dritte Ebene</a:t>
            </a:r>
          </a:p>
          <a:p>
            <a:pPr lvl="3"/>
            <a:r>
              <a:rPr lang="en-US" noProof="0" dirty="0" smtClean="0"/>
              <a:t>Vierte Ebene</a:t>
            </a:r>
          </a:p>
        </p:txBody>
      </p:sp>
      <p:sp>
        <p:nvSpPr>
          <p:cNvPr id="4" name="Fußzeilenplatzhalter 2"/>
          <p:cNvSpPr>
            <a:spLocks noGrp="1"/>
          </p:cNvSpPr>
          <p:nvPr>
            <p:ph type="ftr" sz="quarter" idx="10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r>
              <a:rPr lang="en-GB"/>
              <a:t>Type presentation title here</a:t>
            </a:r>
          </a:p>
        </p:txBody>
      </p:sp>
      <p:sp>
        <p:nvSpPr>
          <p:cNvPr id="5" name="Datumsplatzhalter 3"/>
          <p:cNvSpPr>
            <a:spLocks noGrp="1"/>
          </p:cNvSpPr>
          <p:nvPr>
            <p:ph type="dt" sz="half" idx="11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fld id="{131F76F6-7877-4968-BDCC-E63D0B329F6C}" type="datetime1">
              <a:rPr lang="en-GB"/>
              <a:pPr>
                <a:defRPr/>
              </a:pPr>
              <a:t>13/01/2014</a:t>
            </a:fld>
            <a:endParaRPr lang="de-DE"/>
          </a:p>
        </p:txBody>
      </p:sp>
    </p:spTree>
  </p:cSld>
  <p:clrMapOvr>
    <a:masterClrMapping/>
  </p:clrMapOvr>
  <p:transition/>
  <p:timing>
    <p:tnLst>
      <p:par>
        <p:cTn id="1" dur="indefinite" restart="never" nodeType="tmRoot"/>
      </p:par>
    </p:tnLst>
  </p:timing>
</p:sldLayout>
</file>

<file path=ppt/slideLayouts/slideLayout3.xml><?xml version="1.0" encoding="utf-8"?>
<p:sldLayout xmlns:a="http://schemas.openxmlformats.org/drawingml/2006/main" xmlns:r="http://schemas.openxmlformats.org/officeDocument/2006/relationships" xmlns:p="http://schemas.openxmlformats.org/presentationml/2006/main" preserve="1" userDrawn="1">
  <p:cSld name="headline, subhead, bulletpoints, image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el 1"/>
          <p:cNvSpPr>
            <a:spLocks noGrp="1"/>
          </p:cNvSpPr>
          <p:nvPr>
            <p:ph type="title"/>
          </p:nvPr>
        </p:nvSpPr>
        <p:spPr/>
        <p:txBody>
          <a:bodyPr/>
          <a:lstStyle>
            <a:lvl1pPr>
              <a:defRPr/>
            </a:lvl1pPr>
          </a:lstStyle>
          <a:p>
            <a:r>
              <a:rPr lang="en-US" noProof="0" dirty="0" smtClean="0"/>
              <a:t>Titelmasterformat durch Klicken bearbeiten</a:t>
            </a:r>
            <a:endParaRPr lang="en-GB" noProof="0" dirty="0"/>
          </a:p>
        </p:txBody>
      </p:sp>
      <p:sp>
        <p:nvSpPr>
          <p:cNvPr id="7" name="Inhaltsplatzhalter 2"/>
          <p:cNvSpPr>
            <a:spLocks noGrp="1"/>
          </p:cNvSpPr>
          <p:nvPr>
            <p:ph idx="1"/>
          </p:nvPr>
        </p:nvSpPr>
        <p:spPr>
          <a:xfrm>
            <a:off x="684000" y="2448000"/>
            <a:ext cx="5760000" cy="3816000"/>
          </a:xfrm>
        </p:spPr>
        <p:txBody>
          <a:bodyPr/>
          <a:lstStyle>
            <a:lvl1pPr marL="0" marR="0" indent="0" algn="l" defTabSz="914400" rtl="0" eaLnBrk="1" fontAlgn="base" latinLnBrk="0" hangingPunct="1">
              <a:lnSpc>
                <a:spcPct val="100000"/>
              </a:lnSpc>
              <a:spcBef>
                <a:spcPts val="400"/>
              </a:spcBef>
              <a:spcAft>
                <a:spcPts val="800"/>
              </a:spcAft>
              <a:buClr>
                <a:srgbClr val="C80F0F"/>
              </a:buClr>
              <a:buSzTx/>
              <a:buFontTx/>
              <a:buNone/>
              <a:tabLst>
                <a:tab pos="2190750" algn="l"/>
              </a:tabLst>
              <a:defRPr sz="1800" baseline="0"/>
            </a:lvl1pPr>
            <a:lvl2pPr marL="360000" indent="-360000">
              <a:buClr>
                <a:srgbClr val="C80F0F"/>
              </a:buClr>
              <a:buFont typeface="Arial" pitchFamily="34" charset="0"/>
              <a:buChar char="•"/>
              <a:defRPr sz="1800"/>
            </a:lvl2pPr>
            <a:lvl3pPr marL="720000">
              <a:defRPr sz="1800"/>
            </a:lvl3pPr>
            <a:lvl4pPr marL="1080000">
              <a:defRPr sz="1800" baseline="0"/>
            </a:lvl4pPr>
            <a:lvl5pPr marL="1440000">
              <a:defRPr sz="1800" baseline="0"/>
            </a:lvl5pPr>
            <a:lvl6pPr marL="1800000">
              <a:defRPr baseline="0"/>
            </a:lvl6pPr>
            <a:lvl7pPr marL="2160000">
              <a:defRPr baseline="0"/>
            </a:lvl7pPr>
            <a:lvl8pPr marL="2520000">
              <a:defRPr baseline="0"/>
            </a:lvl8pPr>
            <a:lvl9pPr marL="2880000">
              <a:defRPr/>
            </a:lvl9pPr>
          </a:lstStyle>
          <a:p>
            <a:pPr lvl="0"/>
            <a:r>
              <a:rPr lang="en-US" noProof="0" dirty="0" smtClean="0"/>
              <a:t>Textmasterformate durch Klicken bearbeiten</a:t>
            </a:r>
          </a:p>
          <a:p>
            <a:pPr lvl="1"/>
            <a:r>
              <a:rPr lang="en-US" noProof="0" dirty="0" smtClean="0"/>
              <a:t>Zweite Ebene</a:t>
            </a:r>
          </a:p>
          <a:p>
            <a:pPr lvl="2"/>
            <a:r>
              <a:rPr lang="en-US" noProof="0" dirty="0" smtClean="0"/>
              <a:t>Dritte Ebene</a:t>
            </a:r>
          </a:p>
          <a:p>
            <a:pPr lvl="3"/>
            <a:r>
              <a:rPr lang="en-US" noProof="0" dirty="0" smtClean="0"/>
              <a:t>Vierte Ebene</a:t>
            </a:r>
          </a:p>
        </p:txBody>
      </p:sp>
      <p:sp>
        <p:nvSpPr>
          <p:cNvPr id="6" name="Bildplatzhalter 2"/>
          <p:cNvSpPr>
            <a:spLocks noGrp="1"/>
          </p:cNvSpPr>
          <p:nvPr>
            <p:ph type="pic" idx="12"/>
          </p:nvPr>
        </p:nvSpPr>
        <p:spPr>
          <a:xfrm>
            <a:off x="6786000" y="2448001"/>
            <a:ext cx="2358000" cy="2052000"/>
          </a:xfrm>
        </p:spPr>
        <p:txBody>
          <a:bodyPr/>
          <a:lstStyle>
            <a:lvl1pPr marL="0" indent="0">
              <a:buNone/>
              <a:defRPr sz="1800"/>
            </a:lvl1pPr>
            <a:lvl2pPr marL="457200" indent="0">
              <a:buNone/>
              <a:defRPr sz="2800"/>
            </a:lvl2pPr>
            <a:lvl3pPr marL="914400" indent="0">
              <a:buNone/>
              <a:defRPr sz="2400"/>
            </a:lvl3pPr>
            <a:lvl4pPr marL="1371600" indent="0">
              <a:buNone/>
              <a:defRPr sz="2000"/>
            </a:lvl4pPr>
            <a:lvl5pPr marL="1828800" indent="0">
              <a:buNone/>
              <a:defRPr sz="2000"/>
            </a:lvl5pPr>
            <a:lvl6pPr marL="2286000" indent="0">
              <a:buNone/>
              <a:defRPr sz="2000"/>
            </a:lvl6pPr>
            <a:lvl7pPr marL="2743200" indent="0">
              <a:buNone/>
              <a:defRPr sz="2000"/>
            </a:lvl7pPr>
            <a:lvl8pPr marL="3200400" indent="0">
              <a:buNone/>
              <a:defRPr sz="2000"/>
            </a:lvl8pPr>
            <a:lvl9pPr marL="3657600" indent="0">
              <a:buNone/>
              <a:defRPr sz="2000"/>
            </a:lvl9pPr>
          </a:lstStyle>
          <a:p>
            <a:pPr lvl="0"/>
            <a:r>
              <a:rPr lang="en-US" noProof="0" dirty="0" smtClean="0"/>
              <a:t>Bild durch Klicken auf Symbol hinzufügen</a:t>
            </a:r>
            <a:endParaRPr lang="en-GB" noProof="0" dirty="0" smtClean="0"/>
          </a:p>
        </p:txBody>
      </p:sp>
      <p:sp>
        <p:nvSpPr>
          <p:cNvPr id="5" name="Fußzeilenplatzhalter 2"/>
          <p:cNvSpPr>
            <a:spLocks noGrp="1"/>
          </p:cNvSpPr>
          <p:nvPr>
            <p:ph type="ftr" sz="quarter" idx="13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r>
              <a:rPr lang="en-GB"/>
              <a:t>Type presentation title here</a:t>
            </a:r>
          </a:p>
        </p:txBody>
      </p:sp>
      <p:sp>
        <p:nvSpPr>
          <p:cNvPr id="8" name="Datumsplatzhalter 3"/>
          <p:cNvSpPr>
            <a:spLocks noGrp="1"/>
          </p:cNvSpPr>
          <p:nvPr>
            <p:ph type="dt" sz="half" idx="14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fld id="{0440A51E-6218-4765-A8DA-F455E823C0FA}" type="datetime1">
              <a:rPr lang="en-GB"/>
              <a:pPr>
                <a:defRPr/>
              </a:pPr>
              <a:t>13/01/2014</a:t>
            </a:fld>
            <a:endParaRPr lang="de-DE" dirty="0"/>
          </a:p>
        </p:txBody>
      </p:sp>
    </p:spTree>
  </p:cSld>
  <p:clrMapOvr>
    <a:masterClrMapping/>
  </p:clrMapOvr>
  <p:transition/>
  <p:timing>
    <p:tnLst>
      <p:par>
        <p:cTn id="1" dur="indefinite" restart="never" nodeType="tmRoot"/>
      </p:par>
    </p:tnLst>
  </p:timing>
</p:sldLayout>
</file>

<file path=ppt/slideLayouts/slideLayout4.xml><?xml version="1.0" encoding="utf-8"?>
<p:sldLayout xmlns:a="http://schemas.openxmlformats.org/drawingml/2006/main" xmlns:r="http://schemas.openxmlformats.org/officeDocument/2006/relationships" xmlns:p="http://schemas.openxmlformats.org/presentationml/2006/main" preserve="1" userDrawn="1">
  <p:cSld name="headline, subhead, bulletpoints, big image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el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en-US" noProof="0" dirty="0" smtClean="0"/>
              <a:t>Titelmasterformat durch Klicken bearbeiten</a:t>
            </a:r>
            <a:endParaRPr lang="de-DE" noProof="0" dirty="0"/>
          </a:p>
        </p:txBody>
      </p:sp>
      <p:sp>
        <p:nvSpPr>
          <p:cNvPr id="7" name="Inhaltsplatzhalter 2"/>
          <p:cNvSpPr>
            <a:spLocks noGrp="1"/>
          </p:cNvSpPr>
          <p:nvPr>
            <p:ph idx="1"/>
          </p:nvPr>
        </p:nvSpPr>
        <p:spPr>
          <a:xfrm>
            <a:off x="684000" y="2448000"/>
            <a:ext cx="5760000" cy="3816000"/>
          </a:xfrm>
        </p:spPr>
        <p:txBody>
          <a:bodyPr/>
          <a:lstStyle>
            <a:lvl1pPr marL="0" marR="0" indent="0" algn="l" defTabSz="914400" rtl="0" eaLnBrk="1" fontAlgn="base" latinLnBrk="0" hangingPunct="1">
              <a:lnSpc>
                <a:spcPct val="100000"/>
              </a:lnSpc>
              <a:spcBef>
                <a:spcPts val="400"/>
              </a:spcBef>
              <a:spcAft>
                <a:spcPts val="800"/>
              </a:spcAft>
              <a:buClr>
                <a:srgbClr val="C80F0F"/>
              </a:buClr>
              <a:buSzTx/>
              <a:buFontTx/>
              <a:buNone/>
              <a:tabLst>
                <a:tab pos="2190750" algn="l"/>
              </a:tabLst>
              <a:defRPr sz="1800" baseline="0"/>
            </a:lvl1pPr>
            <a:lvl2pPr marL="360000" indent="-360000">
              <a:buClr>
                <a:srgbClr val="C80F0F"/>
              </a:buClr>
              <a:buFont typeface="Arial" pitchFamily="34" charset="0"/>
              <a:buChar char="•"/>
              <a:defRPr sz="1800"/>
            </a:lvl2pPr>
            <a:lvl3pPr marL="720000">
              <a:defRPr sz="1800"/>
            </a:lvl3pPr>
            <a:lvl4pPr marL="1080000">
              <a:defRPr sz="1800" baseline="0"/>
            </a:lvl4pPr>
            <a:lvl5pPr marL="1440000">
              <a:defRPr sz="1800" baseline="0"/>
            </a:lvl5pPr>
            <a:lvl6pPr marL="1800000">
              <a:defRPr baseline="0"/>
            </a:lvl6pPr>
            <a:lvl7pPr marL="2160000">
              <a:defRPr baseline="0"/>
            </a:lvl7pPr>
            <a:lvl8pPr marL="2520000">
              <a:defRPr baseline="0"/>
            </a:lvl8pPr>
            <a:lvl9pPr marL="2880000">
              <a:defRPr/>
            </a:lvl9pPr>
          </a:lstStyle>
          <a:p>
            <a:pPr lvl="0"/>
            <a:r>
              <a:rPr lang="en-US" noProof="0" dirty="0" smtClean="0"/>
              <a:t>Textmasterformate durch Klicken bearbeiten</a:t>
            </a:r>
          </a:p>
          <a:p>
            <a:pPr lvl="1"/>
            <a:r>
              <a:rPr lang="en-US" noProof="0" dirty="0" smtClean="0"/>
              <a:t>Zweite Ebene</a:t>
            </a:r>
          </a:p>
          <a:p>
            <a:pPr lvl="2"/>
            <a:r>
              <a:rPr lang="en-US" noProof="0" dirty="0" smtClean="0"/>
              <a:t>Dritte Ebene</a:t>
            </a:r>
          </a:p>
          <a:p>
            <a:pPr lvl="3"/>
            <a:r>
              <a:rPr lang="en-US" noProof="0" dirty="0" smtClean="0"/>
              <a:t>Vierte Ebene</a:t>
            </a:r>
          </a:p>
        </p:txBody>
      </p:sp>
      <p:sp>
        <p:nvSpPr>
          <p:cNvPr id="8" name="Bildplatzhalter 2"/>
          <p:cNvSpPr>
            <a:spLocks noGrp="1"/>
          </p:cNvSpPr>
          <p:nvPr>
            <p:ph type="pic" idx="12"/>
          </p:nvPr>
        </p:nvSpPr>
        <p:spPr>
          <a:xfrm>
            <a:off x="6786000" y="2448001"/>
            <a:ext cx="2358000" cy="3348000"/>
          </a:xfrm>
        </p:spPr>
        <p:txBody>
          <a:bodyPr/>
          <a:lstStyle>
            <a:lvl1pPr marL="0" indent="0">
              <a:buNone/>
              <a:defRPr sz="1800"/>
            </a:lvl1pPr>
            <a:lvl2pPr marL="457200" indent="0">
              <a:buNone/>
              <a:defRPr sz="2800"/>
            </a:lvl2pPr>
            <a:lvl3pPr marL="914400" indent="0">
              <a:buNone/>
              <a:defRPr sz="2400"/>
            </a:lvl3pPr>
            <a:lvl4pPr marL="1371600" indent="0">
              <a:buNone/>
              <a:defRPr sz="2000"/>
            </a:lvl4pPr>
            <a:lvl5pPr marL="1828800" indent="0">
              <a:buNone/>
              <a:defRPr sz="2000"/>
            </a:lvl5pPr>
            <a:lvl6pPr marL="2286000" indent="0">
              <a:buNone/>
              <a:defRPr sz="2000"/>
            </a:lvl6pPr>
            <a:lvl7pPr marL="2743200" indent="0">
              <a:buNone/>
              <a:defRPr sz="2000"/>
            </a:lvl7pPr>
            <a:lvl8pPr marL="3200400" indent="0">
              <a:buNone/>
              <a:defRPr sz="2000"/>
            </a:lvl8pPr>
            <a:lvl9pPr marL="3657600" indent="0">
              <a:buNone/>
              <a:defRPr sz="2000"/>
            </a:lvl9pPr>
          </a:lstStyle>
          <a:p>
            <a:pPr lvl="0"/>
            <a:r>
              <a:rPr lang="en-US" noProof="0" dirty="0" smtClean="0"/>
              <a:t>Bild durch Klicken auf Symbol hinzufügen</a:t>
            </a:r>
            <a:endParaRPr lang="en-GB" noProof="0" dirty="0" smtClean="0"/>
          </a:p>
        </p:txBody>
      </p:sp>
      <p:sp>
        <p:nvSpPr>
          <p:cNvPr id="5" name="Fußzeilenplatzhalter 2"/>
          <p:cNvSpPr>
            <a:spLocks noGrp="1"/>
          </p:cNvSpPr>
          <p:nvPr>
            <p:ph type="ftr" sz="quarter" idx="13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r>
              <a:rPr lang="en-GB"/>
              <a:t>Type presentation title here</a:t>
            </a:r>
          </a:p>
        </p:txBody>
      </p:sp>
      <p:sp>
        <p:nvSpPr>
          <p:cNvPr id="6" name="Datumsplatzhalter 3"/>
          <p:cNvSpPr>
            <a:spLocks noGrp="1"/>
          </p:cNvSpPr>
          <p:nvPr>
            <p:ph type="dt" sz="half" idx="14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fld id="{D738B0F0-3B50-43C3-BDA8-EB483B91940A}" type="datetime1">
              <a:rPr lang="en-GB"/>
              <a:pPr>
                <a:defRPr/>
              </a:pPr>
              <a:t>13/01/2014</a:t>
            </a:fld>
            <a:endParaRPr lang="de-DE"/>
          </a:p>
        </p:txBody>
      </p:sp>
    </p:spTree>
  </p:cSld>
  <p:clrMapOvr>
    <a:masterClrMapping/>
  </p:clrMapOvr>
  <p:transition/>
  <p:timing>
    <p:tnLst>
      <p:par>
        <p:cTn id="1" dur="indefinite" restart="never" nodeType="tmRoot"/>
      </p:par>
    </p:tnLst>
  </p:timing>
</p:sldLayout>
</file>

<file path=ppt/slideLayouts/slideLayout5.xml><?xml version="1.0" encoding="utf-8"?>
<p:sldLayout xmlns:a="http://schemas.openxmlformats.org/drawingml/2006/main" xmlns:r="http://schemas.openxmlformats.org/officeDocument/2006/relationships" xmlns:p="http://schemas.openxmlformats.org/presentationml/2006/main" preserve="1" userDrawn="1">
  <p:cSld name="headline, 2 columns, subheadline, bulletpoints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el 1"/>
          <p:cNvSpPr>
            <a:spLocks noGrp="1"/>
          </p:cNvSpPr>
          <p:nvPr>
            <p:ph type="title"/>
          </p:nvPr>
        </p:nvSpPr>
        <p:spPr>
          <a:xfrm>
            <a:off x="684000" y="1483200"/>
            <a:ext cx="7776000" cy="617928"/>
          </a:xfrm>
        </p:spPr>
        <p:txBody>
          <a:bodyPr/>
          <a:lstStyle/>
          <a:p>
            <a:r>
              <a:rPr lang="en-US" noProof="0" dirty="0" smtClean="0"/>
              <a:t>Titelmasterformat durch Klicken bearbeiten</a:t>
            </a:r>
            <a:endParaRPr lang="de-DE" noProof="0" dirty="0"/>
          </a:p>
        </p:txBody>
      </p:sp>
      <p:sp>
        <p:nvSpPr>
          <p:cNvPr id="7" name="Inhaltsplatzhalter 2"/>
          <p:cNvSpPr>
            <a:spLocks noGrp="1"/>
          </p:cNvSpPr>
          <p:nvPr>
            <p:ph idx="1"/>
          </p:nvPr>
        </p:nvSpPr>
        <p:spPr>
          <a:xfrm>
            <a:off x="684000" y="2448000"/>
            <a:ext cx="3780000" cy="3816000"/>
          </a:xfrm>
        </p:spPr>
        <p:txBody>
          <a:bodyPr/>
          <a:lstStyle>
            <a:lvl1pPr marL="0" marR="0" indent="0" algn="l" defTabSz="914400" rtl="0" eaLnBrk="1" fontAlgn="base" latinLnBrk="0" hangingPunct="1">
              <a:lnSpc>
                <a:spcPct val="100000"/>
              </a:lnSpc>
              <a:spcBef>
                <a:spcPts val="400"/>
              </a:spcBef>
              <a:spcAft>
                <a:spcPts val="800"/>
              </a:spcAft>
              <a:buClr>
                <a:srgbClr val="C80F0F"/>
              </a:buClr>
              <a:buSzTx/>
              <a:buFontTx/>
              <a:buNone/>
              <a:tabLst>
                <a:tab pos="2190750" algn="l"/>
              </a:tabLst>
              <a:defRPr sz="1800" baseline="0"/>
            </a:lvl1pPr>
            <a:lvl2pPr marL="360000" indent="-360000">
              <a:buClr>
                <a:srgbClr val="C80F0F"/>
              </a:buClr>
              <a:buFont typeface="Arial" pitchFamily="34" charset="0"/>
              <a:buChar char="•"/>
              <a:defRPr sz="1800"/>
            </a:lvl2pPr>
            <a:lvl3pPr marL="720000">
              <a:defRPr sz="1800"/>
            </a:lvl3pPr>
            <a:lvl4pPr marL="1080000">
              <a:defRPr sz="1800" baseline="0"/>
            </a:lvl4pPr>
            <a:lvl5pPr marL="1440000">
              <a:defRPr sz="1800" baseline="0"/>
            </a:lvl5pPr>
            <a:lvl6pPr marL="1800000">
              <a:defRPr baseline="0"/>
            </a:lvl6pPr>
            <a:lvl7pPr marL="2160000">
              <a:defRPr baseline="0"/>
            </a:lvl7pPr>
            <a:lvl8pPr marL="2520000">
              <a:defRPr baseline="0"/>
            </a:lvl8pPr>
            <a:lvl9pPr marL="2880000">
              <a:defRPr/>
            </a:lvl9pPr>
          </a:lstStyle>
          <a:p>
            <a:pPr lvl="0"/>
            <a:r>
              <a:rPr lang="en-US" noProof="0" dirty="0" smtClean="0"/>
              <a:t>Textmasterformate durch Klicken bearbeiten</a:t>
            </a:r>
          </a:p>
          <a:p>
            <a:pPr lvl="1"/>
            <a:r>
              <a:rPr lang="en-US" noProof="0" dirty="0" smtClean="0"/>
              <a:t>Zweite Ebene</a:t>
            </a:r>
          </a:p>
          <a:p>
            <a:pPr lvl="2"/>
            <a:r>
              <a:rPr lang="en-US" noProof="0" dirty="0" smtClean="0"/>
              <a:t>Dritte Ebene</a:t>
            </a:r>
          </a:p>
          <a:p>
            <a:pPr lvl="3"/>
            <a:r>
              <a:rPr lang="en-US" noProof="0" dirty="0" smtClean="0"/>
              <a:t>Vierte Ebene</a:t>
            </a:r>
          </a:p>
        </p:txBody>
      </p:sp>
      <p:sp>
        <p:nvSpPr>
          <p:cNvPr id="8" name="Inhaltsplatzhalter 2"/>
          <p:cNvSpPr>
            <a:spLocks noGrp="1"/>
          </p:cNvSpPr>
          <p:nvPr>
            <p:ph idx="12"/>
          </p:nvPr>
        </p:nvSpPr>
        <p:spPr>
          <a:xfrm>
            <a:off x="4680000" y="2448000"/>
            <a:ext cx="3780000" cy="3816000"/>
          </a:xfrm>
        </p:spPr>
        <p:txBody>
          <a:bodyPr/>
          <a:lstStyle>
            <a:lvl1pPr marL="0" marR="0" indent="0" algn="l" defTabSz="914400" rtl="0" eaLnBrk="1" fontAlgn="base" latinLnBrk="0" hangingPunct="1">
              <a:lnSpc>
                <a:spcPct val="100000"/>
              </a:lnSpc>
              <a:spcBef>
                <a:spcPts val="400"/>
              </a:spcBef>
              <a:spcAft>
                <a:spcPts val="800"/>
              </a:spcAft>
              <a:buClr>
                <a:srgbClr val="C80F0F"/>
              </a:buClr>
              <a:buSzTx/>
              <a:buFontTx/>
              <a:buNone/>
              <a:tabLst>
                <a:tab pos="2190750" algn="l"/>
              </a:tabLst>
              <a:defRPr sz="1800" baseline="0"/>
            </a:lvl1pPr>
            <a:lvl2pPr marL="360000" indent="-360000">
              <a:buClr>
                <a:srgbClr val="C80F0F"/>
              </a:buClr>
              <a:buFont typeface="Arial" pitchFamily="34" charset="0"/>
              <a:buChar char="•"/>
              <a:defRPr sz="1800"/>
            </a:lvl2pPr>
            <a:lvl3pPr marL="720000">
              <a:defRPr sz="1800"/>
            </a:lvl3pPr>
            <a:lvl4pPr marL="1080000">
              <a:defRPr sz="1800" baseline="0"/>
            </a:lvl4pPr>
            <a:lvl5pPr marL="1440000">
              <a:defRPr sz="1800" baseline="0"/>
            </a:lvl5pPr>
            <a:lvl6pPr marL="1800000">
              <a:defRPr baseline="0"/>
            </a:lvl6pPr>
            <a:lvl7pPr marL="2160000">
              <a:defRPr baseline="0"/>
            </a:lvl7pPr>
            <a:lvl8pPr marL="2520000">
              <a:defRPr baseline="0"/>
            </a:lvl8pPr>
            <a:lvl9pPr marL="2880000">
              <a:defRPr/>
            </a:lvl9pPr>
          </a:lstStyle>
          <a:p>
            <a:pPr lvl="0"/>
            <a:r>
              <a:rPr lang="en-US" noProof="0" dirty="0" smtClean="0"/>
              <a:t>Textmasterformate durch Klicken bearbeiten</a:t>
            </a:r>
          </a:p>
          <a:p>
            <a:pPr lvl="1"/>
            <a:r>
              <a:rPr lang="en-US" noProof="0" dirty="0" smtClean="0"/>
              <a:t>Zweite Ebene</a:t>
            </a:r>
          </a:p>
          <a:p>
            <a:pPr lvl="2"/>
            <a:r>
              <a:rPr lang="en-US" noProof="0" dirty="0" smtClean="0"/>
              <a:t>Dritte Ebene</a:t>
            </a:r>
          </a:p>
          <a:p>
            <a:pPr lvl="3"/>
            <a:r>
              <a:rPr lang="en-US" noProof="0" dirty="0" smtClean="0"/>
              <a:t>Vierte Ebene</a:t>
            </a:r>
          </a:p>
        </p:txBody>
      </p:sp>
      <p:sp>
        <p:nvSpPr>
          <p:cNvPr id="5" name="Fußzeilenplatzhalter 2"/>
          <p:cNvSpPr>
            <a:spLocks noGrp="1"/>
          </p:cNvSpPr>
          <p:nvPr>
            <p:ph type="ftr" sz="quarter" idx="13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r>
              <a:rPr lang="de-DE"/>
              <a:t>company presentation 2012</a:t>
            </a:r>
          </a:p>
        </p:txBody>
      </p:sp>
      <p:sp>
        <p:nvSpPr>
          <p:cNvPr id="6" name="Datumsplatzhalter 3"/>
          <p:cNvSpPr>
            <a:spLocks noGrp="1"/>
          </p:cNvSpPr>
          <p:nvPr>
            <p:ph type="dt" sz="half" idx="14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fld id="{678F6EA1-6C0F-4711-9655-59A19A987F62}" type="datetime1">
              <a:rPr lang="en-GB"/>
              <a:pPr>
                <a:defRPr/>
              </a:pPr>
              <a:t>13/01/2014</a:t>
            </a:fld>
            <a:endParaRPr lang="de-DE"/>
          </a:p>
        </p:txBody>
      </p:sp>
    </p:spTree>
  </p:cSld>
  <p:clrMapOvr>
    <a:masterClrMapping/>
  </p:clrMapOvr>
  <p:transition/>
  <p:timing>
    <p:tnLst>
      <p:par>
        <p:cTn id="1" dur="indefinite" restart="never" nodeType="tmRoot"/>
      </p:par>
    </p:tnLst>
  </p:timing>
</p:sldLayout>
</file>

<file path=ppt/slideLayouts/slideLayout6.xml><?xml version="1.0" encoding="utf-8"?>
<p:sldLayout xmlns:a="http://schemas.openxmlformats.org/drawingml/2006/main" xmlns:r="http://schemas.openxmlformats.org/officeDocument/2006/relationships" xmlns:p="http://schemas.openxmlformats.org/presentationml/2006/main" preserve="1" userDrawn="1">
  <p:cSld name="headline, 2 columns, bulletpoints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el 1"/>
          <p:cNvSpPr>
            <a:spLocks noGrp="1"/>
          </p:cNvSpPr>
          <p:nvPr>
            <p:ph type="title"/>
          </p:nvPr>
        </p:nvSpPr>
        <p:spPr>
          <a:xfrm>
            <a:off x="684000" y="1483200"/>
            <a:ext cx="7776000" cy="617928"/>
          </a:xfrm>
        </p:spPr>
        <p:txBody>
          <a:bodyPr/>
          <a:lstStyle/>
          <a:p>
            <a:r>
              <a:rPr lang="en-US" noProof="0" dirty="0" smtClean="0"/>
              <a:t>Titelmasterformat durch Klicken bearbeiten</a:t>
            </a:r>
            <a:endParaRPr lang="de-DE" noProof="0" dirty="0"/>
          </a:p>
        </p:txBody>
      </p:sp>
      <p:sp>
        <p:nvSpPr>
          <p:cNvPr id="9" name="Inhaltsplatzhalter 2"/>
          <p:cNvSpPr>
            <a:spLocks noGrp="1"/>
          </p:cNvSpPr>
          <p:nvPr>
            <p:ph idx="1"/>
          </p:nvPr>
        </p:nvSpPr>
        <p:spPr>
          <a:xfrm>
            <a:off x="683999" y="2448000"/>
            <a:ext cx="3780000" cy="3816000"/>
          </a:xfrm>
        </p:spPr>
        <p:txBody>
          <a:bodyPr/>
          <a:lstStyle>
            <a:lvl1pPr>
              <a:defRPr sz="1800"/>
            </a:lvl1pPr>
            <a:lvl2pPr>
              <a:defRPr sz="1800"/>
            </a:lvl2pPr>
            <a:lvl3pPr>
              <a:defRPr sz="1800"/>
            </a:lvl3pPr>
            <a:lvl4pPr>
              <a:defRPr sz="1800"/>
            </a:lvl4pPr>
            <a:lvl5pPr>
              <a:defRPr sz="1800"/>
            </a:lvl5pPr>
          </a:lstStyle>
          <a:p>
            <a:pPr lvl="0"/>
            <a:r>
              <a:rPr lang="en-US" noProof="0" dirty="0" smtClean="0"/>
              <a:t>Textmasterformate durch Klicken bearbeiten</a:t>
            </a:r>
          </a:p>
          <a:p>
            <a:pPr lvl="1"/>
            <a:r>
              <a:rPr lang="en-US" noProof="0" dirty="0" smtClean="0"/>
              <a:t>Zweite Ebene</a:t>
            </a:r>
          </a:p>
          <a:p>
            <a:pPr lvl="2"/>
            <a:r>
              <a:rPr lang="en-US" noProof="0" dirty="0" smtClean="0"/>
              <a:t>Dritte Ebene</a:t>
            </a:r>
          </a:p>
        </p:txBody>
      </p:sp>
      <p:sp>
        <p:nvSpPr>
          <p:cNvPr id="10" name="Inhaltsplatzhalter 2"/>
          <p:cNvSpPr>
            <a:spLocks noGrp="1"/>
          </p:cNvSpPr>
          <p:nvPr>
            <p:ph idx="12"/>
          </p:nvPr>
        </p:nvSpPr>
        <p:spPr>
          <a:xfrm>
            <a:off x="4680000" y="2448000"/>
            <a:ext cx="3780000" cy="3816000"/>
          </a:xfrm>
        </p:spPr>
        <p:txBody>
          <a:bodyPr/>
          <a:lstStyle>
            <a:lvl1pPr>
              <a:defRPr sz="1800"/>
            </a:lvl1pPr>
            <a:lvl2pPr>
              <a:defRPr sz="1800"/>
            </a:lvl2pPr>
            <a:lvl3pPr>
              <a:defRPr sz="1800"/>
            </a:lvl3pPr>
            <a:lvl4pPr>
              <a:defRPr sz="1800"/>
            </a:lvl4pPr>
            <a:lvl5pPr>
              <a:defRPr sz="1800"/>
            </a:lvl5pPr>
          </a:lstStyle>
          <a:p>
            <a:pPr lvl="0"/>
            <a:r>
              <a:rPr lang="en-US" noProof="0" dirty="0" smtClean="0"/>
              <a:t>Textmasterformate durch Klicken bearbeiten</a:t>
            </a:r>
          </a:p>
          <a:p>
            <a:pPr lvl="1"/>
            <a:r>
              <a:rPr lang="en-US" noProof="0" dirty="0" smtClean="0"/>
              <a:t>Zweite Ebene</a:t>
            </a:r>
          </a:p>
          <a:p>
            <a:pPr lvl="2"/>
            <a:r>
              <a:rPr lang="en-US" noProof="0" dirty="0" smtClean="0"/>
              <a:t>Dritte Ebene</a:t>
            </a:r>
          </a:p>
        </p:txBody>
      </p:sp>
      <p:sp>
        <p:nvSpPr>
          <p:cNvPr id="5" name="Fußzeilenplatzhalter 2"/>
          <p:cNvSpPr>
            <a:spLocks noGrp="1"/>
          </p:cNvSpPr>
          <p:nvPr>
            <p:ph type="ftr" sz="quarter" idx="13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r>
              <a:rPr lang="en-GB"/>
              <a:t>Type presentation title here</a:t>
            </a:r>
          </a:p>
        </p:txBody>
      </p:sp>
      <p:sp>
        <p:nvSpPr>
          <p:cNvPr id="6" name="Datumsplatzhalter 3"/>
          <p:cNvSpPr>
            <a:spLocks noGrp="1"/>
          </p:cNvSpPr>
          <p:nvPr>
            <p:ph type="dt" sz="half" idx="14"/>
          </p:nvPr>
        </p:nvSpPr>
        <p:spPr/>
        <p:txBody>
          <a:bodyPr/>
          <a:lstStyle>
            <a:lvl1pPr>
              <a:defRPr/>
            </a:lvl1pPr>
          </a:lstStyle>
          <a:p>
            <a:pPr>
              <a:defRPr/>
            </a:pPr>
            <a:fld id="{8843BECA-5B43-4308-BE43-149D392EF47F}" type="datetime1">
              <a:rPr lang="en-GB"/>
              <a:pPr>
                <a:defRPr/>
              </a:pPr>
              <a:t>13/01/2014</a:t>
            </a:fld>
            <a:endParaRPr lang="de-DE"/>
          </a:p>
        </p:txBody>
      </p:sp>
    </p:spTree>
  </p:cSld>
  <p:clrMapOvr>
    <a:masterClrMapping/>
  </p:clrMapOvr>
  <p:transition/>
  <p:timing>
    <p:tnLst>
      <p:par>
        <p:cTn id="1" dur="indefinite" restart="never" nodeType="tmRoot"/>
      </p:par>
    </p:tnLst>
  </p:timing>
</p:sldLayout>
</file>

<file path=ppt/slideLayouts/slideLayout7.xml><?xml version="1.0" encoding="utf-8"?>
<p:sldLayout xmlns:a="http://schemas.openxmlformats.org/drawingml/2006/main" xmlns:r="http://schemas.openxmlformats.org/officeDocument/2006/relationships" xmlns:p="http://schemas.openxmlformats.org/presentationml/2006/main" showMasterSp="0" type="title">
  <p:cSld name="Titelfolie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4" name="Rectangle 2"/>
          <p:cNvSpPr>
            <a:spLocks noChangeArrowheads="1"/>
          </p:cNvSpPr>
          <p:nvPr/>
        </p:nvSpPr>
        <p:spPr bwMode="auto">
          <a:xfrm>
            <a:off x="0" y="6624638"/>
            <a:ext cx="9144000" cy="233362"/>
          </a:xfrm>
          <a:prstGeom prst="rect">
            <a:avLst/>
          </a:prstGeom>
          <a:solidFill>
            <a:srgbClr val="939393"/>
          </a:solidFill>
          <a:ln w="9525">
            <a:noFill/>
            <a:miter lim="800000"/>
            <a:headEnd/>
            <a:tailEnd/>
          </a:ln>
          <a:effectLst/>
        </p:spPr>
        <p:txBody>
          <a:bodyPr wrap="none" anchor="ctr"/>
          <a:lstStyle/>
          <a:p>
            <a:pPr eaLnBrk="0" hangingPunct="0">
              <a:defRPr/>
            </a:pPr>
            <a:endParaRPr lang="de-DE"/>
          </a:p>
        </p:txBody>
      </p:sp>
      <p:sp>
        <p:nvSpPr>
          <p:cNvPr id="5" name="Text Box 3"/>
          <p:cNvSpPr txBox="1">
            <a:spLocks noChangeArrowheads="1"/>
          </p:cNvSpPr>
          <p:nvPr/>
        </p:nvSpPr>
        <p:spPr bwMode="auto">
          <a:xfrm>
            <a:off x="6934200" y="6596063"/>
            <a:ext cx="1981200" cy="274637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  <p:txBody>
          <a:bodyPr>
            <a:spAutoFit/>
          </a:bodyPr>
          <a:lstStyle/>
          <a:p>
            <a:pPr eaLnBrk="0" hangingPunct="0">
              <a:defRPr/>
            </a:pPr>
            <a:fld id="{B6627C32-A0CE-40F6-BDFA-3C7C724DC8AA}" type="datetime1">
              <a:rPr lang="de-DE" sz="1200" b="0">
                <a:solidFill>
                  <a:schemeClr val="bg1"/>
                </a:solidFill>
              </a:rPr>
              <a:pPr eaLnBrk="0" hangingPunct="0">
                <a:defRPr/>
              </a:pPr>
              <a:t>13.01.2014</a:t>
            </a:fld>
            <a:r>
              <a:rPr lang="de-DE" sz="1200" b="0">
                <a:solidFill>
                  <a:schemeClr val="bg1"/>
                </a:solidFill>
              </a:rPr>
              <a:t>     Seite </a:t>
            </a:r>
            <a:fld id="{B4F04D49-24E1-4A14-83E2-6C3B3D025076}" type="slidenum">
              <a:rPr lang="de-DE" sz="1200" b="0">
                <a:solidFill>
                  <a:schemeClr val="bg1"/>
                </a:solidFill>
              </a:rPr>
              <a:pPr eaLnBrk="0" hangingPunct="0">
                <a:defRPr/>
              </a:pPr>
              <a:t>‹Nr.›</a:t>
            </a:fld>
            <a:endParaRPr lang="de-DE" sz="1200" b="0">
              <a:solidFill>
                <a:schemeClr val="bg1"/>
              </a:solidFill>
            </a:endParaRPr>
          </a:p>
        </p:txBody>
      </p:sp>
      <p:sp>
        <p:nvSpPr>
          <p:cNvPr id="6" name="Rectangle 4"/>
          <p:cNvSpPr>
            <a:spLocks noChangeArrowheads="1"/>
          </p:cNvSpPr>
          <p:nvPr/>
        </p:nvSpPr>
        <p:spPr bwMode="auto">
          <a:xfrm>
            <a:off x="2133600" y="0"/>
            <a:ext cx="7010400" cy="762000"/>
          </a:xfrm>
          <a:prstGeom prst="rect">
            <a:avLst/>
          </a:prstGeom>
          <a:gradFill rotWithShape="0">
            <a:gsLst>
              <a:gs pos="0">
                <a:srgbClr val="FFFFFF"/>
              </a:gs>
              <a:gs pos="100000">
                <a:srgbClr val="939393"/>
              </a:gs>
            </a:gsLst>
            <a:lin ang="0" scaled="1"/>
          </a:gradFill>
          <a:ln w="9525">
            <a:noFill/>
            <a:miter lim="800000"/>
            <a:headEnd/>
            <a:tailEnd/>
          </a:ln>
          <a:effectLst/>
        </p:spPr>
        <p:txBody>
          <a:bodyPr wrap="none" anchor="ctr"/>
          <a:lstStyle/>
          <a:p>
            <a:pPr algn="ctr" eaLnBrk="0" hangingPunct="0">
              <a:defRPr/>
            </a:pPr>
            <a:endParaRPr lang="en-BZ" sz="2400" b="0">
              <a:solidFill>
                <a:schemeClr val="tx1"/>
              </a:solidFill>
              <a:latin typeface="Times" charset="0"/>
            </a:endParaRPr>
          </a:p>
        </p:txBody>
      </p:sp>
      <p:sp>
        <p:nvSpPr>
          <p:cNvPr id="7" name="Line 6"/>
          <p:cNvSpPr>
            <a:spLocks noChangeShapeType="1"/>
          </p:cNvSpPr>
          <p:nvPr/>
        </p:nvSpPr>
        <p:spPr bwMode="auto">
          <a:xfrm flipH="1">
            <a:off x="0" y="762000"/>
            <a:ext cx="9144000" cy="0"/>
          </a:xfrm>
          <a:prstGeom prst="line">
            <a:avLst/>
          </a:prstGeom>
          <a:noFill/>
          <a:ln w="3175">
            <a:solidFill>
              <a:srgbClr val="E6E6E6"/>
            </a:solidFill>
            <a:round/>
            <a:headEnd/>
            <a:tailEnd/>
          </a:ln>
          <a:effectLst/>
        </p:spPr>
        <p:txBody>
          <a:bodyPr/>
          <a:lstStyle/>
          <a:p>
            <a:pPr eaLnBrk="0" hangingPunct="0">
              <a:defRPr/>
            </a:pPr>
            <a:endParaRPr lang="de-DE"/>
          </a:p>
        </p:txBody>
      </p:sp>
      <p:pic>
        <p:nvPicPr>
          <p:cNvPr id="8" name="Picture 7"/>
          <p:cNvPicPr>
            <a:picLocks noChangeAspect="1" noChangeArrowheads="1"/>
          </p:cNvPicPr>
          <p:nvPr/>
        </p:nvPicPr>
        <p:blipFill>
          <a:blip r:embed="rId2">
            <a:lum contrast="-20000"/>
          </a:blip>
          <a:srcRect/>
          <a:stretch>
            <a:fillRect/>
          </a:stretch>
        </p:blipFill>
        <p:spPr bwMode="auto">
          <a:xfrm>
            <a:off x="7999413" y="0"/>
            <a:ext cx="1144587" cy="762000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p:spPr>
      </p:pic>
      <p:sp>
        <p:nvSpPr>
          <p:cNvPr id="9" name="Rectangle 9"/>
          <p:cNvSpPr>
            <a:spLocks noChangeArrowheads="1"/>
          </p:cNvSpPr>
          <p:nvPr/>
        </p:nvSpPr>
        <p:spPr bwMode="auto">
          <a:xfrm>
            <a:off x="0" y="6624638"/>
            <a:ext cx="9144000" cy="233362"/>
          </a:xfrm>
          <a:prstGeom prst="rect">
            <a:avLst/>
          </a:prstGeom>
          <a:solidFill>
            <a:srgbClr val="939393"/>
          </a:solidFill>
          <a:ln w="9525">
            <a:noFill/>
            <a:miter lim="800000"/>
            <a:headEnd/>
            <a:tailEnd/>
          </a:ln>
          <a:effectLst/>
        </p:spPr>
        <p:txBody>
          <a:bodyPr wrap="none" anchor="ctr"/>
          <a:lstStyle/>
          <a:p>
            <a:pPr eaLnBrk="0" hangingPunct="0">
              <a:defRPr/>
            </a:pPr>
            <a:endParaRPr lang="de-DE"/>
          </a:p>
        </p:txBody>
      </p:sp>
      <p:sp>
        <p:nvSpPr>
          <p:cNvPr id="10" name="Rectangle 11"/>
          <p:cNvSpPr>
            <a:spLocks noChangeArrowheads="1"/>
          </p:cNvSpPr>
          <p:nvPr/>
        </p:nvSpPr>
        <p:spPr bwMode="auto">
          <a:xfrm>
            <a:off x="2133600" y="0"/>
            <a:ext cx="7010400" cy="762000"/>
          </a:xfrm>
          <a:prstGeom prst="rect">
            <a:avLst/>
          </a:prstGeom>
          <a:gradFill rotWithShape="0">
            <a:gsLst>
              <a:gs pos="0">
                <a:srgbClr val="FFFFFF"/>
              </a:gs>
              <a:gs pos="100000">
                <a:srgbClr val="939393"/>
              </a:gs>
            </a:gsLst>
            <a:lin ang="0" scaled="1"/>
          </a:gradFill>
          <a:ln w="9525">
            <a:noFill/>
            <a:miter lim="800000"/>
            <a:headEnd/>
            <a:tailEnd/>
          </a:ln>
          <a:effectLst/>
        </p:spPr>
        <p:txBody>
          <a:bodyPr wrap="none" anchor="ctr"/>
          <a:lstStyle/>
          <a:p>
            <a:pPr algn="ctr" eaLnBrk="0" hangingPunct="0">
              <a:defRPr/>
            </a:pPr>
            <a:endParaRPr lang="en-BZ" sz="2400" b="0">
              <a:solidFill>
                <a:schemeClr val="tx1"/>
              </a:solidFill>
              <a:latin typeface="Times" charset="0"/>
            </a:endParaRPr>
          </a:p>
        </p:txBody>
      </p:sp>
      <p:sp>
        <p:nvSpPr>
          <p:cNvPr id="11" name="Line 12"/>
          <p:cNvSpPr>
            <a:spLocks noChangeShapeType="1"/>
          </p:cNvSpPr>
          <p:nvPr/>
        </p:nvSpPr>
        <p:spPr bwMode="auto">
          <a:xfrm flipH="1">
            <a:off x="0" y="762000"/>
            <a:ext cx="9144000" cy="0"/>
          </a:xfrm>
          <a:prstGeom prst="line">
            <a:avLst/>
          </a:prstGeom>
          <a:noFill/>
          <a:ln w="3175">
            <a:solidFill>
              <a:srgbClr val="E6E6E6"/>
            </a:solidFill>
            <a:round/>
            <a:headEnd/>
            <a:tailEnd/>
          </a:ln>
          <a:effectLst/>
        </p:spPr>
        <p:txBody>
          <a:bodyPr/>
          <a:lstStyle/>
          <a:p>
            <a:pPr eaLnBrk="0" hangingPunct="0">
              <a:defRPr/>
            </a:pPr>
            <a:endParaRPr lang="de-DE"/>
          </a:p>
        </p:txBody>
      </p:sp>
      <p:sp>
        <p:nvSpPr>
          <p:cNvPr id="12" name="Line 18"/>
          <p:cNvSpPr>
            <a:spLocks noChangeShapeType="1"/>
          </p:cNvSpPr>
          <p:nvPr/>
        </p:nvSpPr>
        <p:spPr bwMode="auto">
          <a:xfrm flipH="1">
            <a:off x="0" y="762000"/>
            <a:ext cx="9144000" cy="0"/>
          </a:xfrm>
          <a:prstGeom prst="line">
            <a:avLst/>
          </a:prstGeom>
          <a:noFill/>
          <a:ln w="3175">
            <a:solidFill>
              <a:srgbClr val="D9D9D9"/>
            </a:solidFill>
            <a:round/>
            <a:headEnd/>
            <a:tailEnd/>
          </a:ln>
          <a:effectLst/>
        </p:spPr>
        <p:txBody>
          <a:bodyPr/>
          <a:lstStyle/>
          <a:p>
            <a:pPr eaLnBrk="0" hangingPunct="0">
              <a:defRPr/>
            </a:pPr>
            <a:endParaRPr lang="de-DE"/>
          </a:p>
        </p:txBody>
      </p:sp>
      <p:pic>
        <p:nvPicPr>
          <p:cNvPr id="13" name="Picture 20" descr="Weltkugel_klein_neu.gif                                        0005A183jeany                          BB53F533:"/>
          <p:cNvPicPr>
            <a:picLocks noChangeAspect="1" noChangeArrowheads="1"/>
          </p:cNvPicPr>
          <p:nvPr/>
        </p:nvPicPr>
        <p:blipFill>
          <a:blip r:embed="rId3"/>
          <a:srcRect/>
          <a:stretch>
            <a:fillRect/>
          </a:stretch>
        </p:blipFill>
        <p:spPr bwMode="auto">
          <a:xfrm>
            <a:off x="7996238" y="0"/>
            <a:ext cx="1147762" cy="762000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p:spPr>
      </p:pic>
      <p:pic>
        <p:nvPicPr>
          <p:cNvPr id="14" name="Grafik 14" descr="gizlogo-standard-rgb.gif"/>
          <p:cNvPicPr>
            <a:picLocks noChangeAspect="1"/>
          </p:cNvPicPr>
          <p:nvPr/>
        </p:nvPicPr>
        <p:blipFill>
          <a:blip r:embed="rId4"/>
          <a:srcRect t="16002" b="19991"/>
          <a:stretch>
            <a:fillRect/>
          </a:stretch>
        </p:blipFill>
        <p:spPr bwMode="auto">
          <a:xfrm>
            <a:off x="287338" y="115888"/>
            <a:ext cx="900112" cy="576262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p:spPr>
      </p:pic>
      <p:sp>
        <p:nvSpPr>
          <p:cNvPr id="93199" name="Rectangle 15"/>
          <p:cNvSpPr>
            <a:spLocks noGrp="1" noChangeArrowheads="1"/>
          </p:cNvSpPr>
          <p:nvPr>
            <p:ph type="ctrTitle" sz="quarter"/>
          </p:nvPr>
        </p:nvSpPr>
        <p:spPr>
          <a:xfrm>
            <a:off x="1040400" y="1993726"/>
            <a:ext cx="7034400" cy="1143000"/>
          </a:xfrm>
        </p:spPr>
        <p:txBody>
          <a:bodyPr anchor="ctr"/>
          <a:lstStyle>
            <a:lvl1pPr algn="ctr">
              <a:defRPr/>
            </a:lvl1pPr>
          </a:lstStyle>
          <a:p>
            <a:r>
              <a:rPr lang="en-US" dirty="0" smtClean="0"/>
              <a:t>Titelmasterformat durch Klicken bearbeiten</a:t>
            </a:r>
            <a:endParaRPr lang="de-DE" dirty="0"/>
          </a:p>
        </p:txBody>
      </p:sp>
      <p:sp>
        <p:nvSpPr>
          <p:cNvPr id="93200" name="Rectangle 16"/>
          <p:cNvSpPr>
            <a:spLocks noGrp="1" noChangeArrowheads="1"/>
          </p:cNvSpPr>
          <p:nvPr>
            <p:ph type="subTitle" sz="quarter" idx="1"/>
          </p:nvPr>
        </p:nvSpPr>
        <p:spPr>
          <a:xfrm>
            <a:off x="1040400" y="3239022"/>
            <a:ext cx="7034400" cy="1752600"/>
          </a:xfrm>
        </p:spPr>
        <p:txBody>
          <a:bodyPr/>
          <a:lstStyle>
            <a:lvl1pPr marL="0" indent="0" algn="ctr">
              <a:buFont typeface="Wingdings" pitchFamily="2" charset="2"/>
              <a:buNone/>
              <a:defRPr sz="2800"/>
            </a:lvl1pPr>
          </a:lstStyle>
          <a:p>
            <a:r>
              <a:rPr lang="en-US" dirty="0" smtClean="0"/>
              <a:t>Formatvorlage des Untertitelmasters durch Klicken bearbeiten</a:t>
            </a:r>
            <a:endParaRPr lang="de-DE" dirty="0"/>
          </a:p>
        </p:txBody>
      </p:sp>
    </p:spTree>
  </p:cSld>
  <p:clrMapOvr>
    <a:masterClrMapping/>
  </p:clrMapOvr>
  <p:transition/>
</p:sldLayout>
</file>

<file path=ppt/slideLayouts/slideLayout8.xml><?xml version="1.0" encoding="utf-8"?>
<p:sldLayout xmlns:a="http://schemas.openxmlformats.org/drawingml/2006/main" xmlns:r="http://schemas.openxmlformats.org/officeDocument/2006/relationships" xmlns:p="http://schemas.openxmlformats.org/presentationml/2006/main" preserve="1" userDrawn="1">
  <p:cSld name="Cover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Rectangle 25"/>
          <p:cNvSpPr>
            <a:spLocks noGrp="1" noChangeArrowheads="1"/>
          </p:cNvSpPr>
          <p:nvPr>
            <p:ph type="ftr" sz="quarter" idx="10"/>
          </p:nvPr>
        </p:nvSpPr>
        <p:spPr>
          <a:ln/>
        </p:spPr>
        <p:txBody>
          <a:bodyPr/>
          <a:lstStyle>
            <a:lvl1pPr>
              <a:defRPr/>
            </a:lvl1pPr>
          </a:lstStyle>
          <a:p>
            <a:pPr>
              <a:defRPr/>
            </a:pPr>
            <a:r>
              <a:rPr lang="en-GB"/>
              <a:t>Type presentation title here</a:t>
            </a:r>
          </a:p>
        </p:txBody>
      </p:sp>
      <p:sp>
        <p:nvSpPr>
          <p:cNvPr id="3" name="Rectangle 17"/>
          <p:cNvSpPr>
            <a:spLocks noGrp="1" noChangeArrowheads="1"/>
          </p:cNvSpPr>
          <p:nvPr>
            <p:ph type="dt" sz="half" idx="11"/>
          </p:nvPr>
        </p:nvSpPr>
        <p:spPr>
          <a:ln/>
        </p:spPr>
        <p:txBody>
          <a:bodyPr/>
          <a:lstStyle>
            <a:lvl1pPr>
              <a:defRPr/>
            </a:lvl1pPr>
          </a:lstStyle>
          <a:p>
            <a:pPr>
              <a:defRPr/>
            </a:pPr>
            <a:fld id="{44972033-9F34-467F-880E-2BD2AF44D1BE}" type="datetime1">
              <a:rPr lang="en-GB"/>
              <a:pPr>
                <a:defRPr/>
              </a:pPr>
              <a:t>13/01/2014</a:t>
            </a:fld>
            <a:endParaRPr lang="de-DE" dirty="0"/>
          </a:p>
        </p:txBody>
      </p:sp>
    </p:spTree>
  </p:cSld>
  <p:clrMapOvr>
    <a:masterClrMapping/>
  </p:clrMapOvr>
  <p:transition/>
</p:sldLayout>
</file>

<file path=ppt/slideMasters/_rels/slideMaster1.xml.rels><?xml version="1.0" encoding="UTF-8" standalone="yes"?>
<Relationships xmlns="http://schemas.openxmlformats.org/package/2006/relationships"><Relationship Id="rId8" Type="http://schemas.openxmlformats.org/officeDocument/2006/relationships/theme" Target="../theme/theme1.xml"/><Relationship Id="rId3" Type="http://schemas.openxmlformats.org/officeDocument/2006/relationships/slideLayout" Target="../slideLayouts/slideLayout3.xml"/><Relationship Id="rId7" Type="http://schemas.openxmlformats.org/officeDocument/2006/relationships/slideLayout" Target="../slideLayouts/slideLayout7.xml"/><Relationship Id="rId2" Type="http://schemas.openxmlformats.org/officeDocument/2006/relationships/slideLayout" Target="../slideLayouts/slideLayout2.xml"/><Relationship Id="rId1" Type="http://schemas.openxmlformats.org/officeDocument/2006/relationships/slideLayout" Target="../slideLayouts/slideLayout1.xml"/><Relationship Id="rId6" Type="http://schemas.openxmlformats.org/officeDocument/2006/relationships/slideLayout" Target="../slideLayouts/slideLayout6.xml"/><Relationship Id="rId11" Type="http://schemas.openxmlformats.org/officeDocument/2006/relationships/image" Target="../media/image3.gif"/><Relationship Id="rId5" Type="http://schemas.openxmlformats.org/officeDocument/2006/relationships/slideLayout" Target="../slideLayouts/slideLayout5.xml"/><Relationship Id="rId10" Type="http://schemas.openxmlformats.org/officeDocument/2006/relationships/image" Target="../media/image2.gif"/><Relationship Id="rId4" Type="http://schemas.openxmlformats.org/officeDocument/2006/relationships/slideLayout" Target="../slideLayouts/slideLayout4.xml"/><Relationship Id="rId9" Type="http://schemas.openxmlformats.org/officeDocument/2006/relationships/image" Target="../media/image1.gif"/></Relationships>
</file>

<file path=ppt/slideMasters/_rels/slideMaster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gif"/><Relationship Id="rId2" Type="http://schemas.openxmlformats.org/officeDocument/2006/relationships/theme" Target="../theme/theme2.xml"/><Relationship Id="rId1" Type="http://schemas.openxmlformats.org/officeDocument/2006/relationships/slideLayout" Target="../slideLayouts/slideLayout8.xml"/><Relationship Id="rId5" Type="http://schemas.openxmlformats.org/officeDocument/2006/relationships/image" Target="../media/image2.gif"/><Relationship Id="rId4" Type="http://schemas.openxmlformats.org/officeDocument/2006/relationships/image" Target="../media/image7.gif"/></Relationships>
</file>

<file path=ppt/slideMasters/_rels/slideMaster3.xml.rels><?xml version="1.0" encoding="UTF-8" standalone="yes"?>
<Relationships xmlns="http://schemas.openxmlformats.org/package/2006/relationships"><Relationship Id="rId1" Type="http://schemas.openxmlformats.org/officeDocument/2006/relationships/theme" Target="../theme/theme3.xml"/></Relationships>
</file>

<file path=ppt/slideMasters/slideMaster1.xml><?xml version="1.0" encoding="utf-8"?>
<p:sldMaster xmlns:a="http://schemas.openxmlformats.org/drawingml/2006/main" xmlns:r="http://schemas.openxmlformats.org/officeDocument/2006/relationships" xmlns:p="http://schemas.openxmlformats.org/presentationml/2006/main" preserve="1">
  <p:cSld>
    <p:bg>
      <p:bgPr>
        <a:solidFill>
          <a:schemeClr val="bg1"/>
        </a:solidFill>
        <a:effectLst/>
      </p:bgPr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pic>
        <p:nvPicPr>
          <p:cNvPr id="1026" name="Grafik 6"/>
          <p:cNvPicPr>
            <a:picLocks noChangeAspect="1"/>
          </p:cNvPicPr>
          <p:nvPr/>
        </p:nvPicPr>
        <p:blipFill>
          <a:blip r:embed="rId9"/>
          <a:srcRect/>
          <a:stretch>
            <a:fillRect/>
          </a:stretch>
        </p:blipFill>
        <p:spPr bwMode="auto">
          <a:xfrm>
            <a:off x="0" y="1588"/>
            <a:ext cx="9144000" cy="1116012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p:spPr>
      </p:pic>
      <p:sp>
        <p:nvSpPr>
          <p:cNvPr id="1027" name="Rectangle 15"/>
          <p:cNvSpPr>
            <a:spLocks noGrp="1" noChangeArrowheads="1"/>
          </p:cNvSpPr>
          <p:nvPr>
            <p:ph type="title"/>
          </p:nvPr>
        </p:nvSpPr>
        <p:spPr bwMode="auto">
          <a:xfrm>
            <a:off x="684213" y="1482725"/>
            <a:ext cx="7775575" cy="619125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p:spPr>
        <p:txBody>
          <a:bodyPr vert="horz" wrap="square" lIns="91440" tIns="45720" rIns="91440" bIns="45720" numCol="1" anchor="t" anchorCtr="0" compatLnSpc="1">
            <a:prstTxWarp prst="textNoShape">
              <a:avLst/>
            </a:prstTxWarp>
          </a:bodyPr>
          <a:lstStyle/>
          <a:p>
            <a:pPr lvl="0"/>
            <a:r>
              <a:rPr lang="en-GB" smtClean="0"/>
              <a:t>Click here to add title</a:t>
            </a:r>
          </a:p>
        </p:txBody>
      </p:sp>
      <p:pic>
        <p:nvPicPr>
          <p:cNvPr id="1028" name="Grafik 7"/>
          <p:cNvPicPr>
            <a:picLocks noChangeAspect="1"/>
          </p:cNvPicPr>
          <p:nvPr/>
        </p:nvPicPr>
        <p:blipFill>
          <a:blip r:embed="rId10"/>
          <a:srcRect/>
          <a:stretch>
            <a:fillRect/>
          </a:stretch>
        </p:blipFill>
        <p:spPr bwMode="auto">
          <a:xfrm>
            <a:off x="6618288" y="304800"/>
            <a:ext cx="2106612" cy="877888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p:spPr>
      </p:pic>
      <p:pic>
        <p:nvPicPr>
          <p:cNvPr id="1029" name="Grafik 8"/>
          <p:cNvPicPr>
            <a:picLocks noChangeAspect="1"/>
          </p:cNvPicPr>
          <p:nvPr/>
        </p:nvPicPr>
        <p:blipFill>
          <a:blip r:embed="rId11"/>
          <a:srcRect/>
          <a:stretch>
            <a:fillRect/>
          </a:stretch>
        </p:blipFill>
        <p:spPr bwMode="auto">
          <a:xfrm>
            <a:off x="0" y="5851525"/>
            <a:ext cx="9144000" cy="738188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p:spPr>
      </p:pic>
      <p:sp>
        <p:nvSpPr>
          <p:cNvPr id="1030" name="Rectangle 16"/>
          <p:cNvSpPr>
            <a:spLocks noGrp="1" noChangeArrowheads="1"/>
          </p:cNvSpPr>
          <p:nvPr>
            <p:ph type="body" idx="1"/>
          </p:nvPr>
        </p:nvSpPr>
        <p:spPr bwMode="auto">
          <a:xfrm>
            <a:off x="684213" y="2447925"/>
            <a:ext cx="7775575" cy="3816350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p:spPr>
        <p:txBody>
          <a:bodyPr vert="horz" wrap="square" lIns="91440" tIns="45720" rIns="91440" bIns="45720" numCol="1" anchor="t" anchorCtr="0" compatLnSpc="1">
            <a:prstTxWarp prst="textNoShape">
              <a:avLst/>
            </a:prstTxWarp>
          </a:bodyPr>
          <a:lstStyle/>
          <a:p>
            <a:pPr lvl="0"/>
            <a:r>
              <a:rPr lang="en-GB" smtClean="0"/>
              <a:t>First layer</a:t>
            </a:r>
          </a:p>
          <a:p>
            <a:pPr lvl="1"/>
            <a:r>
              <a:rPr lang="en-GB" smtClean="0"/>
              <a:t>Second layer</a:t>
            </a:r>
          </a:p>
          <a:p>
            <a:pPr lvl="2"/>
            <a:r>
              <a:rPr lang="en-GB" smtClean="0"/>
              <a:t>Third layer</a:t>
            </a:r>
          </a:p>
          <a:p>
            <a:pPr lvl="3"/>
            <a:r>
              <a:rPr lang="en-GB" smtClean="0"/>
              <a:t>Fourth layer</a:t>
            </a:r>
          </a:p>
        </p:txBody>
      </p:sp>
      <p:sp>
        <p:nvSpPr>
          <p:cNvPr id="14" name="Text Box 19"/>
          <p:cNvSpPr txBox="1">
            <a:spLocks noChangeArrowheads="1"/>
          </p:cNvSpPr>
          <p:nvPr/>
        </p:nvSpPr>
        <p:spPr bwMode="auto">
          <a:xfrm>
            <a:off x="7704138" y="6581775"/>
            <a:ext cx="927100" cy="246063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  <p:txBody>
          <a:bodyPr>
            <a:spAutoFit/>
          </a:bodyPr>
          <a:lstStyle>
            <a:defPPr>
              <a:defRPr lang="de-DE"/>
            </a:defPPr>
            <a:lvl1pPr algn="l" rtl="0" eaLnBrk="0" fontAlgn="base" hangingPunct="0">
              <a:spcBef>
                <a:spcPct val="0"/>
              </a:spcBef>
              <a:spcAft>
                <a:spcPct val="0"/>
              </a:spcAft>
              <a:defRPr sz="2200" b="1" kern="1200">
                <a:solidFill>
                  <a:srgbClr val="999999"/>
                </a:solidFill>
                <a:latin typeface="Arial" charset="0"/>
                <a:ea typeface="+mn-ea"/>
                <a:cs typeface="+mn-cs"/>
              </a:defRPr>
            </a:lvl1pPr>
            <a:lvl2pPr marL="457200" algn="l" rtl="0" eaLnBrk="0" fontAlgn="base" hangingPunct="0">
              <a:spcBef>
                <a:spcPct val="0"/>
              </a:spcBef>
              <a:spcAft>
                <a:spcPct val="0"/>
              </a:spcAft>
              <a:defRPr sz="2200" b="1" kern="1200">
                <a:solidFill>
                  <a:srgbClr val="999999"/>
                </a:solidFill>
                <a:latin typeface="Arial" charset="0"/>
                <a:ea typeface="+mn-ea"/>
                <a:cs typeface="+mn-cs"/>
              </a:defRPr>
            </a:lvl2pPr>
            <a:lvl3pPr marL="914400" algn="l" rtl="0" eaLnBrk="0" fontAlgn="base" hangingPunct="0">
              <a:spcBef>
                <a:spcPct val="0"/>
              </a:spcBef>
              <a:spcAft>
                <a:spcPct val="0"/>
              </a:spcAft>
              <a:defRPr sz="2200" b="1" kern="1200">
                <a:solidFill>
                  <a:srgbClr val="999999"/>
                </a:solidFill>
                <a:latin typeface="Arial" charset="0"/>
                <a:ea typeface="+mn-ea"/>
                <a:cs typeface="+mn-cs"/>
              </a:defRPr>
            </a:lvl3pPr>
            <a:lvl4pPr marL="1371600" algn="l" rtl="0" eaLnBrk="0" fontAlgn="base" hangingPunct="0">
              <a:spcBef>
                <a:spcPct val="0"/>
              </a:spcBef>
              <a:spcAft>
                <a:spcPct val="0"/>
              </a:spcAft>
              <a:defRPr sz="2200" b="1" kern="1200">
                <a:solidFill>
                  <a:srgbClr val="999999"/>
                </a:solidFill>
                <a:latin typeface="Arial" charset="0"/>
                <a:ea typeface="+mn-ea"/>
                <a:cs typeface="+mn-cs"/>
              </a:defRPr>
            </a:lvl4pPr>
            <a:lvl5pPr marL="1828800" algn="l" rtl="0" eaLnBrk="0" fontAlgn="base" hangingPunct="0">
              <a:spcBef>
                <a:spcPct val="0"/>
              </a:spcBef>
              <a:spcAft>
                <a:spcPct val="0"/>
              </a:spcAft>
              <a:defRPr sz="2200" b="1" kern="1200">
                <a:solidFill>
                  <a:srgbClr val="999999"/>
                </a:solidFill>
                <a:latin typeface="Arial" charset="0"/>
                <a:ea typeface="+mn-ea"/>
                <a:cs typeface="+mn-cs"/>
              </a:defRPr>
            </a:lvl5pPr>
            <a:lvl6pPr marL="2286000" algn="l" defTabSz="914400" rtl="0" eaLnBrk="1" latinLnBrk="0" hangingPunct="1">
              <a:defRPr sz="2200" b="1" kern="1200">
                <a:solidFill>
                  <a:srgbClr val="999999"/>
                </a:solidFill>
                <a:latin typeface="Arial" charset="0"/>
                <a:ea typeface="+mn-ea"/>
                <a:cs typeface="+mn-cs"/>
              </a:defRPr>
            </a:lvl6pPr>
            <a:lvl7pPr marL="2743200" algn="l" defTabSz="914400" rtl="0" eaLnBrk="1" latinLnBrk="0" hangingPunct="1">
              <a:defRPr sz="2200" b="1" kern="1200">
                <a:solidFill>
                  <a:srgbClr val="999999"/>
                </a:solidFill>
                <a:latin typeface="Arial" charset="0"/>
                <a:ea typeface="+mn-ea"/>
                <a:cs typeface="+mn-cs"/>
              </a:defRPr>
            </a:lvl7pPr>
            <a:lvl8pPr marL="3200400" algn="l" defTabSz="914400" rtl="0" eaLnBrk="1" latinLnBrk="0" hangingPunct="1">
              <a:defRPr sz="2200" b="1" kern="1200">
                <a:solidFill>
                  <a:srgbClr val="999999"/>
                </a:solidFill>
                <a:latin typeface="Arial" charset="0"/>
                <a:ea typeface="+mn-ea"/>
                <a:cs typeface="+mn-cs"/>
              </a:defRPr>
            </a:lvl8pPr>
            <a:lvl9pPr marL="3657600" algn="l" defTabSz="914400" rtl="0" eaLnBrk="1" latinLnBrk="0" hangingPunct="1">
              <a:defRPr sz="2200" b="1" kern="1200">
                <a:solidFill>
                  <a:srgbClr val="999999"/>
                </a:solidFill>
                <a:latin typeface="Arial" charset="0"/>
                <a:ea typeface="+mn-ea"/>
                <a:cs typeface="+mn-cs"/>
              </a:defRPr>
            </a:lvl9pPr>
          </a:lstStyle>
          <a:p>
            <a:pPr>
              <a:defRPr/>
            </a:pPr>
            <a:r>
              <a:rPr lang="en-GB" sz="1000" b="0" dirty="0" smtClean="0">
                <a:solidFill>
                  <a:srgbClr val="6E6452"/>
                </a:solidFill>
                <a:latin typeface="Arial Narrow" pitchFamily="34" charset="0"/>
              </a:rPr>
              <a:t>Page </a:t>
            </a:r>
            <a:fld id="{ED2B59AD-CE58-4883-B03A-DAF8CAC32AE7}" type="slidenum">
              <a:rPr lang="en-GB" sz="1000" b="0" smtClean="0">
                <a:solidFill>
                  <a:srgbClr val="6E6452"/>
                </a:solidFill>
                <a:latin typeface="Arial Narrow" pitchFamily="34" charset="0"/>
              </a:rPr>
              <a:pPr>
                <a:defRPr/>
              </a:pPr>
              <a:t>‹Nr.›</a:t>
            </a:fld>
            <a:endParaRPr lang="en-GB" sz="1000" b="0" dirty="0">
              <a:solidFill>
                <a:srgbClr val="6E6452"/>
              </a:solidFill>
              <a:latin typeface="Arial Narrow" pitchFamily="34" charset="0"/>
            </a:endParaRPr>
          </a:p>
        </p:txBody>
      </p:sp>
      <p:sp>
        <p:nvSpPr>
          <p:cNvPr id="15" name="Rectangle 25"/>
          <p:cNvSpPr>
            <a:spLocks noGrp="1" noChangeArrowheads="1"/>
          </p:cNvSpPr>
          <p:nvPr>
            <p:ph type="ftr" sz="quarter" idx="3"/>
          </p:nvPr>
        </p:nvSpPr>
        <p:spPr bwMode="auto">
          <a:xfrm>
            <a:off x="2862263" y="6581775"/>
            <a:ext cx="3419475" cy="246063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  <p:txBody>
          <a:bodyPr vert="horz" wrap="square" lIns="91440" tIns="45720" rIns="91440" bIns="45720" numCol="1" anchor="t" anchorCtr="0" compatLnSpc="1">
            <a:prstTxWarp prst="textNoShape">
              <a:avLst/>
            </a:prstTxWarp>
            <a:spAutoFit/>
          </a:bodyPr>
          <a:lstStyle>
            <a:lvl1pPr algn="ctr" eaLnBrk="0" hangingPunct="0">
              <a:defRPr sz="1000" b="1" spc="70" baseline="0" dirty="0" smtClean="0">
                <a:solidFill>
                  <a:srgbClr val="6E6452"/>
                </a:solidFill>
                <a:latin typeface="Arial Narrow" pitchFamily="34" charset="0"/>
              </a:defRPr>
            </a:lvl1pPr>
          </a:lstStyle>
          <a:p>
            <a:pPr>
              <a:defRPr/>
            </a:pPr>
            <a:r>
              <a:rPr lang="en-GB"/>
              <a:t>Type presentation title here</a:t>
            </a:r>
          </a:p>
        </p:txBody>
      </p:sp>
      <p:sp>
        <p:nvSpPr>
          <p:cNvPr id="16" name="Rectangle 17"/>
          <p:cNvSpPr>
            <a:spLocks noGrp="1" noChangeArrowheads="1"/>
          </p:cNvSpPr>
          <p:nvPr>
            <p:ph type="dt" sz="half" idx="2"/>
          </p:nvPr>
        </p:nvSpPr>
        <p:spPr bwMode="auto">
          <a:xfrm>
            <a:off x="679450" y="6581775"/>
            <a:ext cx="1295400" cy="246063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  <p:txBody>
          <a:bodyPr vert="horz" wrap="square" lIns="91440" tIns="45720" rIns="91440" bIns="45720" numCol="1" anchor="t" anchorCtr="0" compatLnSpc="1">
            <a:prstTxWarp prst="textNoShape">
              <a:avLst/>
            </a:prstTxWarp>
            <a:spAutoFit/>
          </a:bodyPr>
          <a:lstStyle>
            <a:lvl1pPr eaLnBrk="0" hangingPunct="0">
              <a:defRPr sz="1000" b="0" smtClean="0">
                <a:solidFill>
                  <a:srgbClr val="6E6452"/>
                </a:solidFill>
                <a:latin typeface="Arial Narrow" pitchFamily="34" charset="0"/>
              </a:defRPr>
            </a:lvl1pPr>
          </a:lstStyle>
          <a:p>
            <a:pPr>
              <a:defRPr/>
            </a:pPr>
            <a:fld id="{26D742BD-A4BB-4D87-BCD7-BEEB2E91226A}" type="datetime1">
              <a:rPr lang="en-GB"/>
              <a:pPr>
                <a:defRPr/>
              </a:pPr>
              <a:t>13/01/2014</a:t>
            </a:fld>
            <a:endParaRPr lang="en-GB" dirty="0"/>
          </a:p>
        </p:txBody>
      </p:sp>
    </p:spTree>
  </p:cSld>
  <p:clrMap bg1="lt1" tx1="dk1" bg2="lt2" tx2="dk2" accent1="accent1" accent2="accent2" accent3="accent3" accent4="accent4" accent5="accent5" accent6="accent6" hlink="hlink" folHlink="folHlink"/>
  <p:sldLayoutIdLst>
    <p:sldLayoutId id="2147483729" r:id="rId1"/>
    <p:sldLayoutId id="2147483730" r:id="rId2"/>
    <p:sldLayoutId id="2147483731" r:id="rId3"/>
    <p:sldLayoutId id="2147483732" r:id="rId4"/>
    <p:sldLayoutId id="2147483733" r:id="rId5"/>
    <p:sldLayoutId id="2147483734" r:id="rId6"/>
    <p:sldLayoutId id="2147483735" r:id="rId7"/>
  </p:sldLayoutIdLst>
  <p:transition/>
  <p:timing>
    <p:tnLst>
      <p:par>
        <p:cTn id="1" dur="indefinite" restart="never" nodeType="tmRoot"/>
      </p:par>
    </p:tnLst>
  </p:timing>
  <p:hf sldNum="0" hdr="0"/>
  <p:txStyles>
    <p:titleStyle>
      <a:lvl1pPr algn="l" rtl="0" fontAlgn="base">
        <a:spcBef>
          <a:spcPct val="0"/>
        </a:spcBef>
        <a:spcAft>
          <a:spcPct val="0"/>
        </a:spcAft>
        <a:defRPr sz="2400">
          <a:solidFill>
            <a:srgbClr val="6E6452"/>
          </a:solidFill>
          <a:latin typeface="+mj-lt"/>
          <a:ea typeface="+mj-ea"/>
          <a:cs typeface="+mj-cs"/>
        </a:defRPr>
      </a:lvl1pPr>
      <a:lvl2pPr algn="l" rtl="0" fontAlgn="base">
        <a:spcBef>
          <a:spcPct val="0"/>
        </a:spcBef>
        <a:spcAft>
          <a:spcPct val="0"/>
        </a:spcAft>
        <a:defRPr sz="2400">
          <a:solidFill>
            <a:srgbClr val="6E6452"/>
          </a:solidFill>
          <a:latin typeface="Arial" charset="0"/>
        </a:defRPr>
      </a:lvl2pPr>
      <a:lvl3pPr algn="l" rtl="0" fontAlgn="base">
        <a:spcBef>
          <a:spcPct val="0"/>
        </a:spcBef>
        <a:spcAft>
          <a:spcPct val="0"/>
        </a:spcAft>
        <a:defRPr sz="2400">
          <a:solidFill>
            <a:srgbClr val="6E6452"/>
          </a:solidFill>
          <a:latin typeface="Arial" charset="0"/>
        </a:defRPr>
      </a:lvl3pPr>
      <a:lvl4pPr algn="l" rtl="0" fontAlgn="base">
        <a:spcBef>
          <a:spcPct val="0"/>
        </a:spcBef>
        <a:spcAft>
          <a:spcPct val="0"/>
        </a:spcAft>
        <a:defRPr sz="2400">
          <a:solidFill>
            <a:srgbClr val="6E6452"/>
          </a:solidFill>
          <a:latin typeface="Arial" charset="0"/>
        </a:defRPr>
      </a:lvl4pPr>
      <a:lvl5pPr algn="l" rtl="0" fontAlgn="base">
        <a:spcBef>
          <a:spcPct val="0"/>
        </a:spcBef>
        <a:spcAft>
          <a:spcPct val="0"/>
        </a:spcAft>
        <a:defRPr sz="2400">
          <a:solidFill>
            <a:srgbClr val="6E6452"/>
          </a:solidFill>
          <a:latin typeface="Arial" charset="0"/>
        </a:defRPr>
      </a:lvl5pPr>
      <a:lvl6pPr marL="457200" algn="l" rtl="0" eaLnBrk="1" fontAlgn="base" hangingPunct="1">
        <a:spcBef>
          <a:spcPct val="0"/>
        </a:spcBef>
        <a:spcAft>
          <a:spcPct val="0"/>
        </a:spcAft>
        <a:defRPr sz="3600">
          <a:solidFill>
            <a:schemeClr val="tx1"/>
          </a:solidFill>
          <a:latin typeface="Arial" charset="0"/>
        </a:defRPr>
      </a:lvl6pPr>
      <a:lvl7pPr marL="914400" algn="l" rtl="0" eaLnBrk="1" fontAlgn="base" hangingPunct="1">
        <a:spcBef>
          <a:spcPct val="0"/>
        </a:spcBef>
        <a:spcAft>
          <a:spcPct val="0"/>
        </a:spcAft>
        <a:defRPr sz="3600">
          <a:solidFill>
            <a:schemeClr val="tx1"/>
          </a:solidFill>
          <a:latin typeface="Arial" charset="0"/>
        </a:defRPr>
      </a:lvl7pPr>
      <a:lvl8pPr marL="1371600" algn="l" rtl="0" eaLnBrk="1" fontAlgn="base" hangingPunct="1">
        <a:spcBef>
          <a:spcPct val="0"/>
        </a:spcBef>
        <a:spcAft>
          <a:spcPct val="0"/>
        </a:spcAft>
        <a:defRPr sz="3600">
          <a:solidFill>
            <a:schemeClr val="tx1"/>
          </a:solidFill>
          <a:latin typeface="Arial" charset="0"/>
        </a:defRPr>
      </a:lvl8pPr>
      <a:lvl9pPr marL="1828800" algn="l" rtl="0" eaLnBrk="1" fontAlgn="base" hangingPunct="1">
        <a:spcBef>
          <a:spcPct val="0"/>
        </a:spcBef>
        <a:spcAft>
          <a:spcPct val="0"/>
        </a:spcAft>
        <a:defRPr sz="3600">
          <a:solidFill>
            <a:schemeClr val="tx1"/>
          </a:solidFill>
          <a:latin typeface="Arial" charset="0"/>
        </a:defRPr>
      </a:lvl9pPr>
    </p:titleStyle>
    <p:bodyStyle>
      <a:lvl1pPr marL="358775" indent="-358775" algn="l" rtl="0" fontAlgn="base">
        <a:spcBef>
          <a:spcPts val="400"/>
        </a:spcBef>
        <a:spcAft>
          <a:spcPts val="800"/>
        </a:spcAft>
        <a:buClr>
          <a:srgbClr val="C80F0F"/>
        </a:buClr>
        <a:buFont typeface="Arial" charset="0"/>
        <a:buChar char="•"/>
        <a:tabLst>
          <a:tab pos="2190750" algn="l"/>
        </a:tabLst>
        <a:defRPr>
          <a:solidFill>
            <a:srgbClr val="6E6452"/>
          </a:solidFill>
          <a:latin typeface="+mn-lt"/>
          <a:ea typeface="+mn-ea"/>
          <a:cs typeface="+mn-cs"/>
        </a:defRPr>
      </a:lvl1pPr>
      <a:lvl2pPr marL="719138" indent="-358775" algn="l" rtl="0" fontAlgn="base">
        <a:spcBef>
          <a:spcPts val="400"/>
        </a:spcBef>
        <a:spcAft>
          <a:spcPts val="800"/>
        </a:spcAft>
        <a:buClr>
          <a:srgbClr val="6E6452"/>
        </a:buClr>
        <a:buFont typeface="Arial" charset="0"/>
        <a:buChar char="•"/>
        <a:tabLst>
          <a:tab pos="2190750" algn="l"/>
        </a:tabLst>
        <a:defRPr>
          <a:solidFill>
            <a:srgbClr val="6E6452"/>
          </a:solidFill>
          <a:latin typeface="+mn-lt"/>
        </a:defRPr>
      </a:lvl2pPr>
      <a:lvl3pPr marL="1079500" indent="-358775" algn="l" rtl="0" fontAlgn="base">
        <a:spcBef>
          <a:spcPts val="400"/>
        </a:spcBef>
        <a:spcAft>
          <a:spcPts val="800"/>
        </a:spcAft>
        <a:buClr>
          <a:srgbClr val="6E6452"/>
        </a:buClr>
        <a:buFont typeface="Arial" charset="0"/>
        <a:buChar char="•"/>
        <a:tabLst>
          <a:tab pos="2190750" algn="l"/>
        </a:tabLst>
        <a:defRPr>
          <a:solidFill>
            <a:srgbClr val="6E6452"/>
          </a:solidFill>
          <a:latin typeface="+mn-lt"/>
        </a:defRPr>
      </a:lvl3pPr>
      <a:lvl4pPr marL="1439863" indent="-358775" algn="l" rtl="0" fontAlgn="base">
        <a:spcBef>
          <a:spcPts val="400"/>
        </a:spcBef>
        <a:spcAft>
          <a:spcPts val="800"/>
        </a:spcAft>
        <a:buClr>
          <a:srgbClr val="6E6452"/>
        </a:buClr>
        <a:buFont typeface="Arial" charset="0"/>
        <a:buChar char="•"/>
        <a:tabLst>
          <a:tab pos="2190750" algn="l"/>
        </a:tabLst>
        <a:defRPr>
          <a:solidFill>
            <a:srgbClr val="6E6452"/>
          </a:solidFill>
          <a:latin typeface="+mn-lt"/>
        </a:defRPr>
      </a:lvl4pPr>
      <a:lvl5pPr marL="1439863" algn="l" rtl="0" fontAlgn="base">
        <a:spcBef>
          <a:spcPts val="400"/>
        </a:spcBef>
        <a:spcAft>
          <a:spcPts val="800"/>
        </a:spcAft>
        <a:buClr>
          <a:srgbClr val="6E6452"/>
        </a:buClr>
        <a:buFont typeface="Arial" charset="0"/>
        <a:tabLst>
          <a:tab pos="2190750" algn="l"/>
        </a:tabLst>
        <a:defRPr>
          <a:solidFill>
            <a:srgbClr val="6E6452"/>
          </a:solidFill>
          <a:latin typeface="+mn-lt"/>
        </a:defRPr>
      </a:lvl5pPr>
      <a:lvl6pPr marL="2160000" indent="-360000" algn="l" rtl="0" eaLnBrk="1" fontAlgn="base" hangingPunct="1">
        <a:spcBef>
          <a:spcPts val="400"/>
        </a:spcBef>
        <a:spcAft>
          <a:spcPts val="800"/>
        </a:spcAft>
        <a:buClr>
          <a:srgbClr val="6E6452"/>
        </a:buClr>
        <a:buFont typeface="Arial" pitchFamily="34" charset="0"/>
        <a:buChar char="•"/>
        <a:tabLst>
          <a:tab pos="2190750" algn="l"/>
        </a:tabLst>
        <a:defRPr sz="1800" baseline="0">
          <a:solidFill>
            <a:srgbClr val="6E6452"/>
          </a:solidFill>
          <a:latin typeface="+mn-lt"/>
        </a:defRPr>
      </a:lvl6pPr>
      <a:lvl7pPr marL="2520000" indent="-360000" algn="l" rtl="0" eaLnBrk="1" fontAlgn="base" hangingPunct="1">
        <a:spcBef>
          <a:spcPts val="400"/>
        </a:spcBef>
        <a:spcAft>
          <a:spcPts val="800"/>
        </a:spcAft>
        <a:buClr>
          <a:srgbClr val="6E6452"/>
        </a:buClr>
        <a:buFont typeface="Arial" pitchFamily="34" charset="0"/>
        <a:buChar char="•"/>
        <a:tabLst>
          <a:tab pos="2190750" algn="l"/>
        </a:tabLst>
        <a:defRPr sz="1800" baseline="0">
          <a:solidFill>
            <a:srgbClr val="6E6452"/>
          </a:solidFill>
          <a:latin typeface="+mn-lt"/>
        </a:defRPr>
      </a:lvl7pPr>
      <a:lvl8pPr marL="2880000" indent="-360000" algn="l" rtl="0" eaLnBrk="1" fontAlgn="base" hangingPunct="1">
        <a:spcBef>
          <a:spcPts val="400"/>
        </a:spcBef>
        <a:spcAft>
          <a:spcPts val="800"/>
        </a:spcAft>
        <a:buClr>
          <a:srgbClr val="6E6452"/>
        </a:buClr>
        <a:buFont typeface="Arial" pitchFamily="34" charset="0"/>
        <a:buChar char="•"/>
        <a:tabLst>
          <a:tab pos="2190750" algn="l"/>
        </a:tabLst>
        <a:defRPr sz="1800" baseline="0">
          <a:solidFill>
            <a:srgbClr val="6E6452"/>
          </a:solidFill>
          <a:latin typeface="+mn-lt"/>
        </a:defRPr>
      </a:lvl8pPr>
      <a:lvl9pPr marL="3240000" indent="-360000" algn="l" rtl="0" eaLnBrk="1" fontAlgn="base" hangingPunct="1">
        <a:spcBef>
          <a:spcPts val="400"/>
        </a:spcBef>
        <a:spcAft>
          <a:spcPts val="800"/>
        </a:spcAft>
        <a:buClr>
          <a:srgbClr val="6E6452"/>
        </a:buClr>
        <a:buFont typeface="Arial" pitchFamily="34" charset="0"/>
        <a:buChar char="•"/>
        <a:tabLst>
          <a:tab pos="2190750" algn="l"/>
        </a:tabLst>
        <a:defRPr sz="1800" baseline="0">
          <a:solidFill>
            <a:srgbClr val="6E6452"/>
          </a:solidFill>
          <a:latin typeface="+mn-lt"/>
        </a:defRPr>
      </a:lvl9pPr>
    </p:bodyStyle>
    <p:otherStyle>
      <a:defPPr>
        <a:defRPr lang="de-DE"/>
      </a:defPPr>
      <a:lvl1pPr marL="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1pPr>
      <a:lvl2pPr marL="457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2pPr>
      <a:lvl3pPr marL="914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3pPr>
      <a:lvl4pPr marL="1371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4pPr>
      <a:lvl5pPr marL="18288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5pPr>
      <a:lvl6pPr marL="22860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6pPr>
      <a:lvl7pPr marL="2743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7pPr>
      <a:lvl8pPr marL="3200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8pPr>
      <a:lvl9pPr marL="3657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9pPr>
    </p:otherStyle>
  </p:txStyles>
</p:sldMaster>
</file>

<file path=ppt/slideMasters/slideMaster2.xml><?xml version="1.0" encoding="utf-8"?>
<p:sldMaster xmlns:a="http://schemas.openxmlformats.org/drawingml/2006/main" xmlns:r="http://schemas.openxmlformats.org/officeDocument/2006/relationships" xmlns:p="http://schemas.openxmlformats.org/presentationml/2006/main" preserve="1">
  <p:cSld>
    <p:bg>
      <p:bgPr>
        <a:solidFill>
          <a:schemeClr val="bg1"/>
        </a:solidFill>
        <a:effectLst/>
      </p:bgPr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pic>
        <p:nvPicPr>
          <p:cNvPr id="10242" name="Grafik 8"/>
          <p:cNvPicPr>
            <a:picLocks noChangeAspect="1"/>
          </p:cNvPicPr>
          <p:nvPr/>
        </p:nvPicPr>
        <p:blipFill>
          <a:blip r:embed="rId3"/>
          <a:srcRect/>
          <a:stretch>
            <a:fillRect/>
          </a:stretch>
        </p:blipFill>
        <p:spPr bwMode="auto">
          <a:xfrm>
            <a:off x="0" y="5851525"/>
            <a:ext cx="9144000" cy="738188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p:spPr>
      </p:pic>
      <p:sp>
        <p:nvSpPr>
          <p:cNvPr id="14" name="Text Box 19"/>
          <p:cNvSpPr txBox="1">
            <a:spLocks noChangeArrowheads="1"/>
          </p:cNvSpPr>
          <p:nvPr/>
        </p:nvSpPr>
        <p:spPr bwMode="auto">
          <a:xfrm>
            <a:off x="7704138" y="6581775"/>
            <a:ext cx="927100" cy="246063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  <p:txBody>
          <a:bodyPr>
            <a:spAutoFit/>
          </a:bodyPr>
          <a:lstStyle>
            <a:defPPr>
              <a:defRPr lang="de-DE"/>
            </a:defPPr>
            <a:lvl1pPr algn="l" rtl="0" eaLnBrk="0" fontAlgn="base" hangingPunct="0">
              <a:spcBef>
                <a:spcPct val="0"/>
              </a:spcBef>
              <a:spcAft>
                <a:spcPct val="0"/>
              </a:spcAft>
              <a:defRPr sz="2200" b="1" kern="1200">
                <a:solidFill>
                  <a:srgbClr val="999999"/>
                </a:solidFill>
                <a:latin typeface="Arial" charset="0"/>
                <a:ea typeface="+mn-ea"/>
                <a:cs typeface="+mn-cs"/>
              </a:defRPr>
            </a:lvl1pPr>
            <a:lvl2pPr marL="457200" algn="l" rtl="0" eaLnBrk="0" fontAlgn="base" hangingPunct="0">
              <a:spcBef>
                <a:spcPct val="0"/>
              </a:spcBef>
              <a:spcAft>
                <a:spcPct val="0"/>
              </a:spcAft>
              <a:defRPr sz="2200" b="1" kern="1200">
                <a:solidFill>
                  <a:srgbClr val="999999"/>
                </a:solidFill>
                <a:latin typeface="Arial" charset="0"/>
                <a:ea typeface="+mn-ea"/>
                <a:cs typeface="+mn-cs"/>
              </a:defRPr>
            </a:lvl2pPr>
            <a:lvl3pPr marL="914400" algn="l" rtl="0" eaLnBrk="0" fontAlgn="base" hangingPunct="0">
              <a:spcBef>
                <a:spcPct val="0"/>
              </a:spcBef>
              <a:spcAft>
                <a:spcPct val="0"/>
              </a:spcAft>
              <a:defRPr sz="2200" b="1" kern="1200">
                <a:solidFill>
                  <a:srgbClr val="999999"/>
                </a:solidFill>
                <a:latin typeface="Arial" charset="0"/>
                <a:ea typeface="+mn-ea"/>
                <a:cs typeface="+mn-cs"/>
              </a:defRPr>
            </a:lvl3pPr>
            <a:lvl4pPr marL="1371600" algn="l" rtl="0" eaLnBrk="0" fontAlgn="base" hangingPunct="0">
              <a:spcBef>
                <a:spcPct val="0"/>
              </a:spcBef>
              <a:spcAft>
                <a:spcPct val="0"/>
              </a:spcAft>
              <a:defRPr sz="2200" b="1" kern="1200">
                <a:solidFill>
                  <a:srgbClr val="999999"/>
                </a:solidFill>
                <a:latin typeface="Arial" charset="0"/>
                <a:ea typeface="+mn-ea"/>
                <a:cs typeface="+mn-cs"/>
              </a:defRPr>
            </a:lvl4pPr>
            <a:lvl5pPr marL="1828800" algn="l" rtl="0" eaLnBrk="0" fontAlgn="base" hangingPunct="0">
              <a:spcBef>
                <a:spcPct val="0"/>
              </a:spcBef>
              <a:spcAft>
                <a:spcPct val="0"/>
              </a:spcAft>
              <a:defRPr sz="2200" b="1" kern="1200">
                <a:solidFill>
                  <a:srgbClr val="999999"/>
                </a:solidFill>
                <a:latin typeface="Arial" charset="0"/>
                <a:ea typeface="+mn-ea"/>
                <a:cs typeface="+mn-cs"/>
              </a:defRPr>
            </a:lvl5pPr>
            <a:lvl6pPr marL="2286000" algn="l" defTabSz="914400" rtl="0" eaLnBrk="1" latinLnBrk="0" hangingPunct="1">
              <a:defRPr sz="2200" b="1" kern="1200">
                <a:solidFill>
                  <a:srgbClr val="999999"/>
                </a:solidFill>
                <a:latin typeface="Arial" charset="0"/>
                <a:ea typeface="+mn-ea"/>
                <a:cs typeface="+mn-cs"/>
              </a:defRPr>
            </a:lvl6pPr>
            <a:lvl7pPr marL="2743200" algn="l" defTabSz="914400" rtl="0" eaLnBrk="1" latinLnBrk="0" hangingPunct="1">
              <a:defRPr sz="2200" b="1" kern="1200">
                <a:solidFill>
                  <a:srgbClr val="999999"/>
                </a:solidFill>
                <a:latin typeface="Arial" charset="0"/>
                <a:ea typeface="+mn-ea"/>
                <a:cs typeface="+mn-cs"/>
              </a:defRPr>
            </a:lvl7pPr>
            <a:lvl8pPr marL="3200400" algn="l" defTabSz="914400" rtl="0" eaLnBrk="1" latinLnBrk="0" hangingPunct="1">
              <a:defRPr sz="2200" b="1" kern="1200">
                <a:solidFill>
                  <a:srgbClr val="999999"/>
                </a:solidFill>
                <a:latin typeface="Arial" charset="0"/>
                <a:ea typeface="+mn-ea"/>
                <a:cs typeface="+mn-cs"/>
              </a:defRPr>
            </a:lvl8pPr>
            <a:lvl9pPr marL="3657600" algn="l" defTabSz="914400" rtl="0" eaLnBrk="1" latinLnBrk="0" hangingPunct="1">
              <a:defRPr sz="2200" b="1" kern="1200">
                <a:solidFill>
                  <a:srgbClr val="999999"/>
                </a:solidFill>
                <a:latin typeface="Arial" charset="0"/>
                <a:ea typeface="+mn-ea"/>
                <a:cs typeface="+mn-cs"/>
              </a:defRPr>
            </a:lvl9pPr>
          </a:lstStyle>
          <a:p>
            <a:pPr>
              <a:defRPr/>
            </a:pPr>
            <a:r>
              <a:rPr lang="en-GB" sz="1000" b="0" dirty="0" smtClean="0">
                <a:solidFill>
                  <a:srgbClr val="6E6452"/>
                </a:solidFill>
                <a:latin typeface="Arial Narrow" pitchFamily="34" charset="0"/>
              </a:rPr>
              <a:t>Page </a:t>
            </a:r>
            <a:fld id="{E47BEABE-BBEE-4A7E-93E2-CE190367A57C}" type="slidenum">
              <a:rPr lang="en-GB" sz="1000" b="0" smtClean="0">
                <a:solidFill>
                  <a:srgbClr val="6E6452"/>
                </a:solidFill>
                <a:latin typeface="Arial Narrow" pitchFamily="34" charset="0"/>
              </a:rPr>
              <a:pPr>
                <a:defRPr/>
              </a:pPr>
              <a:t>‹Nr.›</a:t>
            </a:fld>
            <a:endParaRPr lang="en-GB" sz="1000" b="0" dirty="0">
              <a:solidFill>
                <a:srgbClr val="6E6452"/>
              </a:solidFill>
              <a:latin typeface="Arial Narrow" pitchFamily="34" charset="0"/>
            </a:endParaRPr>
          </a:p>
        </p:txBody>
      </p:sp>
      <p:sp>
        <p:nvSpPr>
          <p:cNvPr id="15" name="Rectangle 25"/>
          <p:cNvSpPr>
            <a:spLocks noGrp="1" noChangeArrowheads="1"/>
          </p:cNvSpPr>
          <p:nvPr>
            <p:ph type="ftr" sz="quarter" idx="3"/>
          </p:nvPr>
        </p:nvSpPr>
        <p:spPr bwMode="auto">
          <a:xfrm>
            <a:off x="2862263" y="6581775"/>
            <a:ext cx="3419475" cy="246063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  <p:txBody>
          <a:bodyPr vert="horz" wrap="square" lIns="91440" tIns="45720" rIns="91440" bIns="45720" numCol="1" anchor="t" anchorCtr="0" compatLnSpc="1">
            <a:prstTxWarp prst="textNoShape">
              <a:avLst/>
            </a:prstTxWarp>
            <a:spAutoFit/>
          </a:bodyPr>
          <a:lstStyle>
            <a:lvl1pPr algn="ctr" eaLnBrk="0" hangingPunct="0">
              <a:defRPr sz="1000" b="1" spc="70" baseline="0" dirty="0" smtClean="0">
                <a:solidFill>
                  <a:srgbClr val="6E6452"/>
                </a:solidFill>
                <a:latin typeface="Arial Narrow" pitchFamily="34" charset="0"/>
              </a:defRPr>
            </a:lvl1pPr>
          </a:lstStyle>
          <a:p>
            <a:pPr>
              <a:defRPr/>
            </a:pPr>
            <a:r>
              <a:rPr lang="en-GB"/>
              <a:t>Type presentation title here</a:t>
            </a:r>
          </a:p>
        </p:txBody>
      </p:sp>
      <p:sp>
        <p:nvSpPr>
          <p:cNvPr id="16" name="Rectangle 17"/>
          <p:cNvSpPr>
            <a:spLocks noGrp="1" noChangeArrowheads="1"/>
          </p:cNvSpPr>
          <p:nvPr>
            <p:ph type="dt" sz="half" idx="2"/>
          </p:nvPr>
        </p:nvSpPr>
        <p:spPr bwMode="auto">
          <a:xfrm>
            <a:off x="679450" y="6581775"/>
            <a:ext cx="1295400" cy="246063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  <p:txBody>
          <a:bodyPr vert="horz" wrap="square" lIns="91440" tIns="45720" rIns="91440" bIns="45720" numCol="1" anchor="t" anchorCtr="0" compatLnSpc="1">
            <a:prstTxWarp prst="textNoShape">
              <a:avLst/>
            </a:prstTxWarp>
            <a:spAutoFit/>
          </a:bodyPr>
          <a:lstStyle>
            <a:lvl1pPr eaLnBrk="0" hangingPunct="0">
              <a:defRPr sz="1000" b="0" smtClean="0">
                <a:solidFill>
                  <a:srgbClr val="6E6452"/>
                </a:solidFill>
                <a:latin typeface="Arial Narrow" pitchFamily="34" charset="0"/>
              </a:defRPr>
            </a:lvl1pPr>
          </a:lstStyle>
          <a:p>
            <a:pPr>
              <a:defRPr/>
            </a:pPr>
            <a:fld id="{1BEAA6A0-8269-4C87-9E64-083B442E2846}" type="datetime1">
              <a:rPr lang="en-GB"/>
              <a:pPr>
                <a:defRPr/>
              </a:pPr>
              <a:t>13/01/2014</a:t>
            </a:fld>
            <a:endParaRPr lang="de-DE" dirty="0"/>
          </a:p>
        </p:txBody>
      </p:sp>
      <p:pic>
        <p:nvPicPr>
          <p:cNvPr id="10246" name="Grafik 10"/>
          <p:cNvPicPr>
            <a:picLocks noChangeAspect="1"/>
          </p:cNvPicPr>
          <p:nvPr/>
        </p:nvPicPr>
        <p:blipFill>
          <a:blip r:embed="rId4"/>
          <a:srcRect/>
          <a:stretch>
            <a:fillRect/>
          </a:stretch>
        </p:blipFill>
        <p:spPr bwMode="auto">
          <a:xfrm>
            <a:off x="0" y="0"/>
            <a:ext cx="9144000" cy="1119188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p:spPr>
      </p:pic>
      <p:pic>
        <p:nvPicPr>
          <p:cNvPr id="10247" name="Grafik 7"/>
          <p:cNvPicPr>
            <a:picLocks noChangeAspect="1"/>
          </p:cNvPicPr>
          <p:nvPr/>
        </p:nvPicPr>
        <p:blipFill>
          <a:blip r:embed="rId5"/>
          <a:srcRect/>
          <a:stretch>
            <a:fillRect/>
          </a:stretch>
        </p:blipFill>
        <p:spPr bwMode="auto">
          <a:xfrm>
            <a:off x="6618288" y="304800"/>
            <a:ext cx="2106612" cy="877888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p:spPr>
      </p:pic>
    </p:spTree>
  </p:cSld>
  <p:clrMap bg1="lt1" tx1="dk1" bg2="lt2" tx2="dk2" accent1="accent1" accent2="accent2" accent3="accent3" accent4="accent4" accent5="accent5" accent6="accent6" hlink="hlink" folHlink="folHlink"/>
  <p:sldLayoutIdLst>
    <p:sldLayoutId id="2147483728" r:id="rId1"/>
  </p:sldLayoutIdLst>
  <p:transition/>
  <p:timing>
    <p:tnLst>
      <p:par>
        <p:cTn id="1" dur="indefinite" restart="never" nodeType="tmRoot"/>
      </p:par>
    </p:tnLst>
  </p:timing>
  <p:hf sldNum="0" hdr="0"/>
  <p:txStyles>
    <p:titleStyle>
      <a:lvl1pPr algn="l" rtl="0" fontAlgn="base">
        <a:spcBef>
          <a:spcPct val="0"/>
        </a:spcBef>
        <a:spcAft>
          <a:spcPct val="0"/>
        </a:spcAft>
        <a:defRPr sz="2400">
          <a:solidFill>
            <a:srgbClr val="6E6452"/>
          </a:solidFill>
          <a:latin typeface="+mj-lt"/>
          <a:ea typeface="+mj-ea"/>
          <a:cs typeface="+mj-cs"/>
        </a:defRPr>
      </a:lvl1pPr>
      <a:lvl2pPr algn="l" rtl="0" fontAlgn="base">
        <a:spcBef>
          <a:spcPct val="0"/>
        </a:spcBef>
        <a:spcAft>
          <a:spcPct val="0"/>
        </a:spcAft>
        <a:defRPr sz="2400">
          <a:solidFill>
            <a:srgbClr val="6E6452"/>
          </a:solidFill>
          <a:latin typeface="Arial" charset="0"/>
        </a:defRPr>
      </a:lvl2pPr>
      <a:lvl3pPr algn="l" rtl="0" fontAlgn="base">
        <a:spcBef>
          <a:spcPct val="0"/>
        </a:spcBef>
        <a:spcAft>
          <a:spcPct val="0"/>
        </a:spcAft>
        <a:defRPr sz="2400">
          <a:solidFill>
            <a:srgbClr val="6E6452"/>
          </a:solidFill>
          <a:latin typeface="Arial" charset="0"/>
        </a:defRPr>
      </a:lvl3pPr>
      <a:lvl4pPr algn="l" rtl="0" fontAlgn="base">
        <a:spcBef>
          <a:spcPct val="0"/>
        </a:spcBef>
        <a:spcAft>
          <a:spcPct val="0"/>
        </a:spcAft>
        <a:defRPr sz="2400">
          <a:solidFill>
            <a:srgbClr val="6E6452"/>
          </a:solidFill>
          <a:latin typeface="Arial" charset="0"/>
        </a:defRPr>
      </a:lvl4pPr>
      <a:lvl5pPr algn="l" rtl="0" fontAlgn="base">
        <a:spcBef>
          <a:spcPct val="0"/>
        </a:spcBef>
        <a:spcAft>
          <a:spcPct val="0"/>
        </a:spcAft>
        <a:defRPr sz="2400">
          <a:solidFill>
            <a:srgbClr val="6E6452"/>
          </a:solidFill>
          <a:latin typeface="Arial" charset="0"/>
        </a:defRPr>
      </a:lvl5pPr>
      <a:lvl6pPr marL="457200" algn="l" rtl="0" eaLnBrk="1" fontAlgn="base" hangingPunct="1">
        <a:spcBef>
          <a:spcPct val="0"/>
        </a:spcBef>
        <a:spcAft>
          <a:spcPct val="0"/>
        </a:spcAft>
        <a:defRPr sz="3600">
          <a:solidFill>
            <a:schemeClr val="tx1"/>
          </a:solidFill>
          <a:latin typeface="Arial" charset="0"/>
        </a:defRPr>
      </a:lvl6pPr>
      <a:lvl7pPr marL="914400" algn="l" rtl="0" eaLnBrk="1" fontAlgn="base" hangingPunct="1">
        <a:spcBef>
          <a:spcPct val="0"/>
        </a:spcBef>
        <a:spcAft>
          <a:spcPct val="0"/>
        </a:spcAft>
        <a:defRPr sz="3600">
          <a:solidFill>
            <a:schemeClr val="tx1"/>
          </a:solidFill>
          <a:latin typeface="Arial" charset="0"/>
        </a:defRPr>
      </a:lvl7pPr>
      <a:lvl8pPr marL="1371600" algn="l" rtl="0" eaLnBrk="1" fontAlgn="base" hangingPunct="1">
        <a:spcBef>
          <a:spcPct val="0"/>
        </a:spcBef>
        <a:spcAft>
          <a:spcPct val="0"/>
        </a:spcAft>
        <a:defRPr sz="3600">
          <a:solidFill>
            <a:schemeClr val="tx1"/>
          </a:solidFill>
          <a:latin typeface="Arial" charset="0"/>
        </a:defRPr>
      </a:lvl8pPr>
      <a:lvl9pPr marL="1828800" algn="l" rtl="0" eaLnBrk="1" fontAlgn="base" hangingPunct="1">
        <a:spcBef>
          <a:spcPct val="0"/>
        </a:spcBef>
        <a:spcAft>
          <a:spcPct val="0"/>
        </a:spcAft>
        <a:defRPr sz="3600">
          <a:solidFill>
            <a:schemeClr val="tx1"/>
          </a:solidFill>
          <a:latin typeface="Arial" charset="0"/>
        </a:defRPr>
      </a:lvl9pPr>
    </p:titleStyle>
    <p:bodyStyle>
      <a:lvl1pPr marL="358775" indent="-358775" algn="l" rtl="0" fontAlgn="base">
        <a:spcBef>
          <a:spcPts val="400"/>
        </a:spcBef>
        <a:spcAft>
          <a:spcPts val="800"/>
        </a:spcAft>
        <a:buClr>
          <a:srgbClr val="C80F0F"/>
        </a:buClr>
        <a:buFont typeface="Arial" charset="0"/>
        <a:buChar char="•"/>
        <a:tabLst>
          <a:tab pos="2190750" algn="l"/>
        </a:tabLst>
        <a:defRPr>
          <a:solidFill>
            <a:srgbClr val="6E6452"/>
          </a:solidFill>
          <a:latin typeface="+mn-lt"/>
          <a:ea typeface="+mn-ea"/>
          <a:cs typeface="+mn-cs"/>
        </a:defRPr>
      </a:lvl1pPr>
      <a:lvl2pPr marL="719138" indent="-358775" algn="l" rtl="0" fontAlgn="base">
        <a:spcBef>
          <a:spcPts val="400"/>
        </a:spcBef>
        <a:spcAft>
          <a:spcPts val="800"/>
        </a:spcAft>
        <a:buClr>
          <a:srgbClr val="6E6452"/>
        </a:buClr>
        <a:buFont typeface="Arial" charset="0"/>
        <a:buChar char="•"/>
        <a:tabLst>
          <a:tab pos="2190750" algn="l"/>
        </a:tabLst>
        <a:defRPr>
          <a:solidFill>
            <a:srgbClr val="6E6452"/>
          </a:solidFill>
          <a:latin typeface="+mn-lt"/>
        </a:defRPr>
      </a:lvl2pPr>
      <a:lvl3pPr marL="1079500" indent="-358775" algn="l" rtl="0" fontAlgn="base">
        <a:spcBef>
          <a:spcPts val="400"/>
        </a:spcBef>
        <a:spcAft>
          <a:spcPts val="800"/>
        </a:spcAft>
        <a:buClr>
          <a:srgbClr val="6E6452"/>
        </a:buClr>
        <a:buFont typeface="Arial" charset="0"/>
        <a:buChar char="•"/>
        <a:tabLst>
          <a:tab pos="2190750" algn="l"/>
        </a:tabLst>
        <a:defRPr>
          <a:solidFill>
            <a:srgbClr val="6E6452"/>
          </a:solidFill>
          <a:latin typeface="+mn-lt"/>
        </a:defRPr>
      </a:lvl3pPr>
      <a:lvl4pPr marL="1439863" indent="-358775" algn="l" rtl="0" fontAlgn="base">
        <a:spcBef>
          <a:spcPts val="400"/>
        </a:spcBef>
        <a:spcAft>
          <a:spcPts val="800"/>
        </a:spcAft>
        <a:buClr>
          <a:srgbClr val="6E6452"/>
        </a:buClr>
        <a:buFont typeface="Arial" charset="0"/>
        <a:buChar char="•"/>
        <a:tabLst>
          <a:tab pos="2190750" algn="l"/>
        </a:tabLst>
        <a:defRPr>
          <a:solidFill>
            <a:srgbClr val="6E6452"/>
          </a:solidFill>
          <a:latin typeface="+mn-lt"/>
        </a:defRPr>
      </a:lvl4pPr>
      <a:lvl5pPr marL="1798638" indent="-358775" algn="l" rtl="0" fontAlgn="base">
        <a:spcBef>
          <a:spcPts val="400"/>
        </a:spcBef>
        <a:spcAft>
          <a:spcPts val="800"/>
        </a:spcAft>
        <a:buClr>
          <a:srgbClr val="6E6452"/>
        </a:buClr>
        <a:buFont typeface="Arial" charset="0"/>
        <a:buChar char="•"/>
        <a:tabLst>
          <a:tab pos="2190750" algn="l"/>
        </a:tabLst>
        <a:defRPr>
          <a:solidFill>
            <a:srgbClr val="6E6452"/>
          </a:solidFill>
          <a:latin typeface="+mn-lt"/>
        </a:defRPr>
      </a:lvl5pPr>
      <a:lvl6pPr marL="2160000" indent="-360000" algn="l" rtl="0" eaLnBrk="1" fontAlgn="base" hangingPunct="1">
        <a:spcBef>
          <a:spcPts val="400"/>
        </a:spcBef>
        <a:spcAft>
          <a:spcPts val="800"/>
        </a:spcAft>
        <a:buClr>
          <a:srgbClr val="6E6452"/>
        </a:buClr>
        <a:buFont typeface="Arial" pitchFamily="34" charset="0"/>
        <a:buChar char="•"/>
        <a:tabLst>
          <a:tab pos="2190750" algn="l"/>
        </a:tabLst>
        <a:defRPr sz="1800" baseline="0">
          <a:solidFill>
            <a:srgbClr val="6E6452"/>
          </a:solidFill>
          <a:latin typeface="+mn-lt"/>
        </a:defRPr>
      </a:lvl6pPr>
      <a:lvl7pPr marL="2520000" indent="-360000" algn="l" rtl="0" eaLnBrk="1" fontAlgn="base" hangingPunct="1">
        <a:spcBef>
          <a:spcPts val="400"/>
        </a:spcBef>
        <a:spcAft>
          <a:spcPts val="800"/>
        </a:spcAft>
        <a:buClr>
          <a:srgbClr val="6E6452"/>
        </a:buClr>
        <a:buFont typeface="Arial" pitchFamily="34" charset="0"/>
        <a:buChar char="•"/>
        <a:tabLst>
          <a:tab pos="2190750" algn="l"/>
        </a:tabLst>
        <a:defRPr sz="1800" baseline="0">
          <a:solidFill>
            <a:srgbClr val="6E6452"/>
          </a:solidFill>
          <a:latin typeface="+mn-lt"/>
        </a:defRPr>
      </a:lvl7pPr>
      <a:lvl8pPr marL="2880000" indent="-360000" algn="l" rtl="0" eaLnBrk="1" fontAlgn="base" hangingPunct="1">
        <a:spcBef>
          <a:spcPts val="400"/>
        </a:spcBef>
        <a:spcAft>
          <a:spcPts val="800"/>
        </a:spcAft>
        <a:buClr>
          <a:srgbClr val="6E6452"/>
        </a:buClr>
        <a:buFont typeface="Arial" pitchFamily="34" charset="0"/>
        <a:buChar char="•"/>
        <a:tabLst>
          <a:tab pos="2190750" algn="l"/>
        </a:tabLst>
        <a:defRPr sz="1800" baseline="0">
          <a:solidFill>
            <a:srgbClr val="6E6452"/>
          </a:solidFill>
          <a:latin typeface="+mn-lt"/>
        </a:defRPr>
      </a:lvl8pPr>
      <a:lvl9pPr marL="3240000" indent="-360000" algn="l" rtl="0" eaLnBrk="1" fontAlgn="base" hangingPunct="1">
        <a:spcBef>
          <a:spcPts val="400"/>
        </a:spcBef>
        <a:spcAft>
          <a:spcPts val="800"/>
        </a:spcAft>
        <a:buClr>
          <a:srgbClr val="6E6452"/>
        </a:buClr>
        <a:buFont typeface="Arial" pitchFamily="34" charset="0"/>
        <a:buChar char="•"/>
        <a:tabLst>
          <a:tab pos="2190750" algn="l"/>
        </a:tabLst>
        <a:defRPr sz="1800" baseline="0">
          <a:solidFill>
            <a:srgbClr val="6E6452"/>
          </a:solidFill>
          <a:latin typeface="+mn-lt"/>
        </a:defRPr>
      </a:lvl9pPr>
    </p:bodyStyle>
    <p:otherStyle>
      <a:defPPr>
        <a:defRPr lang="de-DE"/>
      </a:defPPr>
      <a:lvl1pPr marL="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1pPr>
      <a:lvl2pPr marL="457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2pPr>
      <a:lvl3pPr marL="914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3pPr>
      <a:lvl4pPr marL="1371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4pPr>
      <a:lvl5pPr marL="18288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5pPr>
      <a:lvl6pPr marL="22860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6pPr>
      <a:lvl7pPr marL="2743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7pPr>
      <a:lvl8pPr marL="3200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8pPr>
      <a:lvl9pPr marL="3657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9pPr>
    </p:otherStyle>
  </p:txStyles>
</p:sldMaster>
</file>

<file path=ppt/slideMasters/slideMaster3.xml><?xml version="1.0" encoding="utf-8"?>
<p:sldMaster xmlns:a="http://schemas.openxmlformats.org/drawingml/2006/main" xmlns:r="http://schemas.openxmlformats.org/officeDocument/2006/relationships" xmlns:p="http://schemas.openxmlformats.org/presentationml/2006/main" preserve="1">
  <p:cSld>
    <p:bg>
      <p:bgPr>
        <a:solidFill>
          <a:schemeClr val="bg1"/>
        </a:solidFill>
        <a:effectLst/>
      </p:bgPr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12290" name="Rectangle 2"/>
          <p:cNvSpPr>
            <a:spLocks noGrp="1" noChangeArrowheads="1"/>
          </p:cNvSpPr>
          <p:nvPr>
            <p:ph type="title"/>
          </p:nvPr>
        </p:nvSpPr>
        <p:spPr bwMode="auto">
          <a:xfrm>
            <a:off x="457200" y="274638"/>
            <a:ext cx="8229600" cy="1143000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p:spPr>
        <p:txBody>
          <a:bodyPr vert="horz" wrap="square" lIns="91440" tIns="45720" rIns="91440" bIns="45720" numCol="1" anchor="ctr" anchorCtr="0" compatLnSpc="1">
            <a:prstTxWarp prst="textNoShape">
              <a:avLst/>
            </a:prstTxWarp>
          </a:bodyPr>
          <a:lstStyle/>
          <a:p>
            <a:pPr lvl="0"/>
            <a:r>
              <a:rPr lang="de-DE" smtClean="0"/>
              <a:t>Titelmasterformat durch Klicken bearbeiten</a:t>
            </a:r>
          </a:p>
        </p:txBody>
      </p:sp>
      <p:sp>
        <p:nvSpPr>
          <p:cNvPr id="12291" name="Rectangle 3"/>
          <p:cNvSpPr>
            <a:spLocks noGrp="1" noChangeArrowheads="1"/>
          </p:cNvSpPr>
          <p:nvPr>
            <p:ph type="body" idx="1"/>
          </p:nvPr>
        </p:nvSpPr>
        <p:spPr bwMode="auto">
          <a:xfrm>
            <a:off x="457200" y="1600200"/>
            <a:ext cx="8229600" cy="4525963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p:spPr>
        <p:txBody>
          <a:bodyPr vert="horz" wrap="square" lIns="91440" tIns="45720" rIns="91440" bIns="45720" numCol="1" anchor="t" anchorCtr="0" compatLnSpc="1">
            <a:prstTxWarp prst="textNoShape">
              <a:avLst/>
            </a:prstTxWarp>
          </a:bodyPr>
          <a:lstStyle/>
          <a:p>
            <a:pPr lvl="0"/>
            <a:r>
              <a:rPr lang="de-DE" smtClean="0"/>
              <a:t>Textmasterformate durch Klicken bearbeiten</a:t>
            </a:r>
          </a:p>
          <a:p>
            <a:pPr lvl="1"/>
            <a:r>
              <a:rPr lang="de-DE" smtClean="0"/>
              <a:t>Zweite Ebene</a:t>
            </a:r>
          </a:p>
          <a:p>
            <a:pPr lvl="2"/>
            <a:r>
              <a:rPr lang="de-DE" smtClean="0"/>
              <a:t>Dritte Ebene</a:t>
            </a:r>
          </a:p>
          <a:p>
            <a:pPr lvl="3"/>
            <a:r>
              <a:rPr lang="de-DE" smtClean="0"/>
              <a:t>Vierte Ebene</a:t>
            </a:r>
          </a:p>
          <a:p>
            <a:pPr lvl="4"/>
            <a:r>
              <a:rPr lang="de-DE" smtClean="0"/>
              <a:t>Fünfte Ebene</a:t>
            </a:r>
          </a:p>
        </p:txBody>
      </p:sp>
      <p:sp>
        <p:nvSpPr>
          <p:cNvPr id="142340" name="Rectangle 4"/>
          <p:cNvSpPr>
            <a:spLocks noGrp="1" noChangeArrowheads="1"/>
          </p:cNvSpPr>
          <p:nvPr>
            <p:ph type="dt" sz="half" idx="2"/>
          </p:nvPr>
        </p:nvSpPr>
        <p:spPr bwMode="auto">
          <a:xfrm>
            <a:off x="457200" y="6245225"/>
            <a:ext cx="2133600" cy="476250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  <p:txBody>
          <a:bodyPr vert="horz" wrap="square" lIns="91440" tIns="45720" rIns="91440" bIns="45720" numCol="1" anchor="t" anchorCtr="0" compatLnSpc="1">
            <a:prstTxWarp prst="textNoShape">
              <a:avLst/>
            </a:prstTxWarp>
          </a:bodyPr>
          <a:lstStyle>
            <a:lvl1pPr eaLnBrk="0" hangingPunct="0">
              <a:defRPr sz="1400" b="0">
                <a:solidFill>
                  <a:srgbClr val="000000"/>
                </a:solidFill>
                <a:latin typeface="Arial" pitchFamily="34" charset="0"/>
              </a:defRPr>
            </a:lvl1pPr>
          </a:lstStyle>
          <a:p>
            <a:pPr>
              <a:defRPr/>
            </a:pPr>
            <a:r>
              <a:rPr lang="de-DE"/>
              <a:t>09.02.2011</a:t>
            </a:r>
          </a:p>
        </p:txBody>
      </p:sp>
      <p:sp>
        <p:nvSpPr>
          <p:cNvPr id="142341" name="Rectangle 5"/>
          <p:cNvSpPr>
            <a:spLocks noGrp="1" noChangeArrowheads="1"/>
          </p:cNvSpPr>
          <p:nvPr>
            <p:ph type="ftr" sz="quarter" idx="3"/>
          </p:nvPr>
        </p:nvSpPr>
        <p:spPr bwMode="auto">
          <a:xfrm>
            <a:off x="3124200" y="6245225"/>
            <a:ext cx="2895600" cy="476250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  <p:txBody>
          <a:bodyPr vert="horz" wrap="square" lIns="91440" tIns="45720" rIns="91440" bIns="45720" numCol="1" anchor="t" anchorCtr="0" compatLnSpc="1">
            <a:prstTxWarp prst="textNoShape">
              <a:avLst/>
            </a:prstTxWarp>
          </a:bodyPr>
          <a:lstStyle>
            <a:lvl1pPr algn="ctr" eaLnBrk="0" hangingPunct="0">
              <a:defRPr sz="1400" b="0">
                <a:solidFill>
                  <a:srgbClr val="000000"/>
                </a:solidFill>
                <a:latin typeface="Arial" pitchFamily="34" charset="0"/>
              </a:defRPr>
            </a:lvl1pPr>
          </a:lstStyle>
          <a:p>
            <a:pPr>
              <a:defRPr/>
            </a:pPr>
            <a:r>
              <a:rPr lang="de-DE"/>
              <a:t>Dr. Martin Schöpe</a:t>
            </a:r>
          </a:p>
        </p:txBody>
      </p:sp>
      <p:sp>
        <p:nvSpPr>
          <p:cNvPr id="142342" name="Rectangle 6"/>
          <p:cNvSpPr>
            <a:spLocks noGrp="1" noChangeArrowheads="1"/>
          </p:cNvSpPr>
          <p:nvPr>
            <p:ph type="sldNum" sz="quarter" idx="4"/>
          </p:nvPr>
        </p:nvSpPr>
        <p:spPr bwMode="auto">
          <a:xfrm>
            <a:off x="6553200" y="6245225"/>
            <a:ext cx="2133600" cy="476250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  <a:effectLst/>
        </p:spPr>
        <p:txBody>
          <a:bodyPr vert="horz" wrap="square" lIns="91440" tIns="45720" rIns="91440" bIns="45720" numCol="1" anchor="t" anchorCtr="0" compatLnSpc="1">
            <a:prstTxWarp prst="textNoShape">
              <a:avLst/>
            </a:prstTxWarp>
          </a:bodyPr>
          <a:lstStyle>
            <a:lvl1pPr algn="r" eaLnBrk="0" hangingPunct="0">
              <a:defRPr sz="1400" b="0">
                <a:solidFill>
                  <a:srgbClr val="000000"/>
                </a:solidFill>
                <a:latin typeface="Arial" pitchFamily="34" charset="0"/>
              </a:defRPr>
            </a:lvl1pPr>
          </a:lstStyle>
          <a:p>
            <a:pPr>
              <a:defRPr/>
            </a:pPr>
            <a:fld id="{9AA6EC8E-CC5A-4752-829C-14E2018FF683}" type="slidenum">
              <a:rPr lang="de-DE"/>
              <a:pPr>
                <a:defRPr/>
              </a:pPr>
              <a:t>‹Nr.›</a:t>
            </a:fld>
            <a:endParaRPr lang="de-DE"/>
          </a:p>
        </p:txBody>
      </p:sp>
    </p:spTree>
  </p:cSld>
  <p:clrMap bg1="lt1" tx1="dk1" bg2="lt2" tx2="dk2" accent1="accent1" accent2="accent2" accent3="accent3" accent4="accent4" accent5="accent5" accent6="accent6" hlink="hlink" folHlink="folHlink"/>
  <p:hf hdr="0"/>
  <p:txStyles>
    <p:titleStyle>
      <a:lvl1pPr algn="ctr" rtl="0" eaLnBrk="0" fontAlgn="base" hangingPunct="0">
        <a:spcBef>
          <a:spcPct val="0"/>
        </a:spcBef>
        <a:spcAft>
          <a:spcPct val="0"/>
        </a:spcAft>
        <a:defRPr sz="4400">
          <a:solidFill>
            <a:schemeClr val="tx2"/>
          </a:solidFill>
          <a:latin typeface="+mj-lt"/>
          <a:ea typeface="+mj-ea"/>
          <a:cs typeface="+mj-cs"/>
        </a:defRPr>
      </a:lvl1pPr>
      <a:lvl2pPr algn="ctr" rtl="0" eaLnBrk="0" fontAlgn="base" hangingPunct="0">
        <a:spcBef>
          <a:spcPct val="0"/>
        </a:spcBef>
        <a:spcAft>
          <a:spcPct val="0"/>
        </a:spcAft>
        <a:defRPr sz="4400">
          <a:solidFill>
            <a:schemeClr val="tx2"/>
          </a:solidFill>
          <a:latin typeface="Arial" pitchFamily="34" charset="0"/>
        </a:defRPr>
      </a:lvl2pPr>
      <a:lvl3pPr algn="ctr" rtl="0" eaLnBrk="0" fontAlgn="base" hangingPunct="0">
        <a:spcBef>
          <a:spcPct val="0"/>
        </a:spcBef>
        <a:spcAft>
          <a:spcPct val="0"/>
        </a:spcAft>
        <a:defRPr sz="4400">
          <a:solidFill>
            <a:schemeClr val="tx2"/>
          </a:solidFill>
          <a:latin typeface="Arial" pitchFamily="34" charset="0"/>
        </a:defRPr>
      </a:lvl3pPr>
      <a:lvl4pPr algn="ctr" rtl="0" eaLnBrk="0" fontAlgn="base" hangingPunct="0">
        <a:spcBef>
          <a:spcPct val="0"/>
        </a:spcBef>
        <a:spcAft>
          <a:spcPct val="0"/>
        </a:spcAft>
        <a:defRPr sz="4400">
          <a:solidFill>
            <a:schemeClr val="tx2"/>
          </a:solidFill>
          <a:latin typeface="Arial" pitchFamily="34" charset="0"/>
        </a:defRPr>
      </a:lvl4pPr>
      <a:lvl5pPr algn="ctr" rtl="0" eaLnBrk="0" fontAlgn="base" hangingPunct="0">
        <a:spcBef>
          <a:spcPct val="0"/>
        </a:spcBef>
        <a:spcAft>
          <a:spcPct val="0"/>
        </a:spcAft>
        <a:defRPr sz="4400">
          <a:solidFill>
            <a:schemeClr val="tx2"/>
          </a:solidFill>
          <a:latin typeface="Arial" pitchFamily="34" charset="0"/>
        </a:defRPr>
      </a:lvl5pPr>
      <a:lvl6pPr marL="457200" algn="ctr" rtl="0" fontAlgn="base">
        <a:spcBef>
          <a:spcPct val="0"/>
        </a:spcBef>
        <a:spcAft>
          <a:spcPct val="0"/>
        </a:spcAft>
        <a:defRPr sz="4400">
          <a:solidFill>
            <a:schemeClr val="tx2"/>
          </a:solidFill>
          <a:latin typeface="Arial" pitchFamily="34" charset="0"/>
        </a:defRPr>
      </a:lvl6pPr>
      <a:lvl7pPr marL="914400" algn="ctr" rtl="0" fontAlgn="base">
        <a:spcBef>
          <a:spcPct val="0"/>
        </a:spcBef>
        <a:spcAft>
          <a:spcPct val="0"/>
        </a:spcAft>
        <a:defRPr sz="4400">
          <a:solidFill>
            <a:schemeClr val="tx2"/>
          </a:solidFill>
          <a:latin typeface="Arial" pitchFamily="34" charset="0"/>
        </a:defRPr>
      </a:lvl7pPr>
      <a:lvl8pPr marL="1371600" algn="ctr" rtl="0" fontAlgn="base">
        <a:spcBef>
          <a:spcPct val="0"/>
        </a:spcBef>
        <a:spcAft>
          <a:spcPct val="0"/>
        </a:spcAft>
        <a:defRPr sz="4400">
          <a:solidFill>
            <a:schemeClr val="tx2"/>
          </a:solidFill>
          <a:latin typeface="Arial" pitchFamily="34" charset="0"/>
        </a:defRPr>
      </a:lvl8pPr>
      <a:lvl9pPr marL="1828800" algn="ctr" rtl="0" fontAlgn="base">
        <a:spcBef>
          <a:spcPct val="0"/>
        </a:spcBef>
        <a:spcAft>
          <a:spcPct val="0"/>
        </a:spcAft>
        <a:defRPr sz="4400">
          <a:solidFill>
            <a:schemeClr val="tx2"/>
          </a:solidFill>
          <a:latin typeface="Arial" pitchFamily="34" charset="0"/>
        </a:defRPr>
      </a:lvl9pPr>
    </p:titleStyle>
    <p:bodyStyle>
      <a:lvl1pPr marL="342900" indent="-342900" algn="l" rtl="0" eaLnBrk="0" fontAlgn="base" hangingPunct="0">
        <a:spcBef>
          <a:spcPct val="20000"/>
        </a:spcBef>
        <a:spcAft>
          <a:spcPct val="0"/>
        </a:spcAft>
        <a:buChar char="•"/>
        <a:defRPr sz="3200">
          <a:solidFill>
            <a:schemeClr val="tx1"/>
          </a:solidFill>
          <a:latin typeface="+mn-lt"/>
          <a:ea typeface="+mn-ea"/>
          <a:cs typeface="+mn-cs"/>
        </a:defRPr>
      </a:lvl1pPr>
      <a:lvl2pPr marL="742950" indent="-285750" algn="l" rtl="0" eaLnBrk="0" fontAlgn="base" hangingPunct="0">
        <a:spcBef>
          <a:spcPct val="20000"/>
        </a:spcBef>
        <a:spcAft>
          <a:spcPct val="0"/>
        </a:spcAft>
        <a:buChar char="–"/>
        <a:defRPr sz="2800">
          <a:solidFill>
            <a:schemeClr val="tx1"/>
          </a:solidFill>
          <a:latin typeface="+mn-lt"/>
        </a:defRPr>
      </a:lvl2pPr>
      <a:lvl3pPr marL="1143000" indent="-228600" algn="l" rtl="0" eaLnBrk="0" fontAlgn="base" hangingPunct="0">
        <a:spcBef>
          <a:spcPct val="20000"/>
        </a:spcBef>
        <a:spcAft>
          <a:spcPct val="0"/>
        </a:spcAft>
        <a:buChar char="•"/>
        <a:defRPr sz="2400">
          <a:solidFill>
            <a:schemeClr val="tx1"/>
          </a:solidFill>
          <a:latin typeface="+mn-lt"/>
        </a:defRPr>
      </a:lvl3pPr>
      <a:lvl4pPr marL="1600200" indent="-228600" algn="l" rtl="0" eaLnBrk="0" fontAlgn="base" hangingPunct="0">
        <a:spcBef>
          <a:spcPct val="20000"/>
        </a:spcBef>
        <a:spcAft>
          <a:spcPct val="0"/>
        </a:spcAft>
        <a:buChar char="–"/>
        <a:defRPr sz="2000">
          <a:solidFill>
            <a:schemeClr val="tx1"/>
          </a:solidFill>
          <a:latin typeface="+mn-lt"/>
        </a:defRPr>
      </a:lvl4pPr>
      <a:lvl5pPr marL="2057400" indent="-228600" algn="l" rtl="0" eaLnBrk="0" fontAlgn="base" hangingPunct="0">
        <a:spcBef>
          <a:spcPct val="20000"/>
        </a:spcBef>
        <a:spcAft>
          <a:spcPct val="0"/>
        </a:spcAft>
        <a:buChar char="»"/>
        <a:defRPr sz="2000">
          <a:solidFill>
            <a:schemeClr val="tx1"/>
          </a:solidFill>
          <a:latin typeface="+mn-lt"/>
        </a:defRPr>
      </a:lvl5pPr>
      <a:lvl6pPr marL="2514600" indent="-228600" algn="l" rtl="0" fontAlgn="base">
        <a:spcBef>
          <a:spcPct val="20000"/>
        </a:spcBef>
        <a:spcAft>
          <a:spcPct val="0"/>
        </a:spcAft>
        <a:buChar char="»"/>
        <a:defRPr sz="2000">
          <a:solidFill>
            <a:schemeClr val="tx1"/>
          </a:solidFill>
          <a:latin typeface="+mn-lt"/>
        </a:defRPr>
      </a:lvl6pPr>
      <a:lvl7pPr marL="2971800" indent="-228600" algn="l" rtl="0" fontAlgn="base">
        <a:spcBef>
          <a:spcPct val="20000"/>
        </a:spcBef>
        <a:spcAft>
          <a:spcPct val="0"/>
        </a:spcAft>
        <a:buChar char="»"/>
        <a:defRPr sz="2000">
          <a:solidFill>
            <a:schemeClr val="tx1"/>
          </a:solidFill>
          <a:latin typeface="+mn-lt"/>
        </a:defRPr>
      </a:lvl7pPr>
      <a:lvl8pPr marL="3429000" indent="-228600" algn="l" rtl="0" fontAlgn="base">
        <a:spcBef>
          <a:spcPct val="20000"/>
        </a:spcBef>
        <a:spcAft>
          <a:spcPct val="0"/>
        </a:spcAft>
        <a:buChar char="»"/>
        <a:defRPr sz="2000">
          <a:solidFill>
            <a:schemeClr val="tx1"/>
          </a:solidFill>
          <a:latin typeface="+mn-lt"/>
        </a:defRPr>
      </a:lvl8pPr>
      <a:lvl9pPr marL="3886200" indent="-228600" algn="l" rtl="0" fontAlgn="base">
        <a:spcBef>
          <a:spcPct val="20000"/>
        </a:spcBef>
        <a:spcAft>
          <a:spcPct val="0"/>
        </a:spcAft>
        <a:buChar char="»"/>
        <a:defRPr sz="2000">
          <a:solidFill>
            <a:schemeClr val="tx1"/>
          </a:solidFill>
          <a:latin typeface="+mn-lt"/>
        </a:defRPr>
      </a:lvl9pPr>
    </p:bodyStyle>
    <p:otherStyle>
      <a:defPPr>
        <a:defRPr lang="de-DE"/>
      </a:defPPr>
      <a:lvl1pPr marL="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1pPr>
      <a:lvl2pPr marL="457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2pPr>
      <a:lvl3pPr marL="914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3pPr>
      <a:lvl4pPr marL="1371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4pPr>
      <a:lvl5pPr marL="18288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5pPr>
      <a:lvl6pPr marL="22860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6pPr>
      <a:lvl7pPr marL="2743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7pPr>
      <a:lvl8pPr marL="3200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8pPr>
      <a:lvl9pPr marL="3657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9pPr>
    </p:otherStyle>
  </p:txStyles>
</p:sldMaster>
</file>

<file path=ppt/slides/_rels/slide1.xml.rels><?xml version="1.0" encoding="UTF-8" standalone="yes"?>
<Relationships xmlns="http://schemas.openxmlformats.org/package/2006/relationships"><Relationship Id="rId2" Type="http://schemas.openxmlformats.org/officeDocument/2006/relationships/notesSlide" Target="../notesSlides/notesSlide1.xml"/><Relationship Id="rId1" Type="http://schemas.openxmlformats.org/officeDocument/2006/relationships/slideLayout" Target="../slideLayouts/slideLayout7.xml"/></Relationships>
</file>

<file path=ppt/slides/_rels/slide2.xml.rels><?xml version="1.0" encoding="UTF-8" standalone="yes"?>
<Relationships xmlns="http://schemas.openxmlformats.org/package/2006/relationships"><Relationship Id="rId3" Type="http://schemas.openxmlformats.org/officeDocument/2006/relationships/image" Target="../media/image9.gif"/><Relationship Id="rId2" Type="http://schemas.openxmlformats.org/officeDocument/2006/relationships/image" Target="../media/image8.gif"/><Relationship Id="rId1" Type="http://schemas.openxmlformats.org/officeDocument/2006/relationships/slideLayout" Target="../slideLayouts/slideLayout2.xml"/></Relationships>
</file>

<file path=ppt/slides/_rels/slide3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_rels/slide4.xml.rels><?xml version="1.0" encoding="UTF-8" standalone="yes"?>
<Relationships xmlns="http://schemas.openxmlformats.org/package/2006/relationships"><Relationship Id="rId3" Type="http://schemas.openxmlformats.org/officeDocument/2006/relationships/image" Target="../media/image11.png"/><Relationship Id="rId2" Type="http://schemas.openxmlformats.org/officeDocument/2006/relationships/image" Target="../media/image10.png"/><Relationship Id="rId1" Type="http://schemas.openxmlformats.org/officeDocument/2006/relationships/slideLayout" Target="../slideLayouts/slideLayout1.xml"/><Relationship Id="rId4" Type="http://schemas.openxmlformats.org/officeDocument/2006/relationships/image" Target="../media/image12.png"/></Relationships>
</file>

<file path=ppt/slides/_rels/slide5.xml.rels><?xml version="1.0" encoding="UTF-8" standalone="yes"?>
<Relationships xmlns="http://schemas.openxmlformats.org/package/2006/relationships"><Relationship Id="rId2" Type="http://schemas.openxmlformats.org/officeDocument/2006/relationships/image" Target="../media/image13.png"/><Relationship Id="rId1" Type="http://schemas.openxmlformats.org/officeDocument/2006/relationships/slideLayout" Target="../slideLayouts/slideLayout2.xml"/></Relationships>
</file>

<file path=ppt/slides/_rels/slide6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_rels/slide7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slide1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16389" name="Rectangle 6"/>
          <p:cNvSpPr>
            <a:spLocks noGrp="1" noChangeArrowheads="1"/>
          </p:cNvSpPr>
          <p:nvPr>
            <p:ph type="ctrTitle" sz="quarter"/>
          </p:nvPr>
        </p:nvSpPr>
        <p:spPr>
          <a:xfrm>
            <a:off x="1039813" y="1884363"/>
            <a:ext cx="7034212" cy="1252537"/>
          </a:xfrm>
        </p:spPr>
        <p:txBody>
          <a:bodyPr/>
          <a:lstStyle/>
          <a:p>
            <a:r>
              <a:rPr lang="de-DE" b="1" dirty="0" smtClean="0"/>
              <a:t>ENABLING PV in </a:t>
            </a:r>
            <a:r>
              <a:rPr lang="de-DE" b="1" dirty="0" err="1" smtClean="0"/>
              <a:t>the</a:t>
            </a:r>
            <a:r>
              <a:rPr lang="de-DE" b="1" dirty="0" smtClean="0"/>
              <a:t> MENA Region</a:t>
            </a:r>
            <a:br>
              <a:rPr lang="de-DE" b="1" dirty="0" smtClean="0"/>
            </a:br>
            <a:endParaRPr lang="en-BZ" dirty="0" smtClean="0"/>
          </a:p>
        </p:txBody>
      </p:sp>
      <p:sp>
        <p:nvSpPr>
          <p:cNvPr id="123911" name="Rectangle 7"/>
          <p:cNvSpPr>
            <a:spLocks noGrp="1" noChangeArrowheads="1"/>
          </p:cNvSpPr>
          <p:nvPr>
            <p:ph type="subTitle" sz="quarter" idx="1"/>
          </p:nvPr>
        </p:nvSpPr>
        <p:spPr>
          <a:xfrm>
            <a:off x="1116280" y="3034321"/>
            <a:ext cx="7034212" cy="2533650"/>
          </a:xfrm>
        </p:spPr>
        <p:txBody>
          <a:bodyPr/>
          <a:lstStyle/>
          <a:p>
            <a:pPr>
              <a:defRPr/>
            </a:pPr>
            <a:endParaRPr lang="de-DE" sz="2400" dirty="0" smtClean="0"/>
          </a:p>
          <a:p>
            <a:pPr>
              <a:defRPr/>
            </a:pPr>
            <a:r>
              <a:rPr lang="de-DE" sz="2000" b="1" dirty="0"/>
              <a:t>Unterstützung des </a:t>
            </a:r>
            <a:r>
              <a:rPr lang="de-DE" sz="2000" b="1" dirty="0" smtClean="0"/>
              <a:t>Mittelmeersolarplans</a:t>
            </a:r>
            <a:endParaRPr lang="de-DE" sz="2000" dirty="0"/>
          </a:p>
          <a:p>
            <a:pPr>
              <a:defRPr/>
            </a:pPr>
            <a:r>
              <a:rPr lang="de-DE" sz="2000" dirty="0" smtClean="0"/>
              <a:t>Deutsche </a:t>
            </a:r>
            <a:r>
              <a:rPr lang="de-DE" sz="2000" dirty="0"/>
              <a:t>Gesellschaft für</a:t>
            </a:r>
            <a:br>
              <a:rPr lang="de-DE" sz="2000" dirty="0"/>
            </a:br>
            <a:r>
              <a:rPr lang="de-DE" sz="2000" dirty="0"/>
              <a:t>Internationale Zusammenarbeit (GIZ) GmbH </a:t>
            </a:r>
            <a:endParaRPr lang="de-DE" sz="2000" dirty="0" smtClean="0"/>
          </a:p>
          <a:p>
            <a:pPr>
              <a:defRPr/>
            </a:pPr>
            <a:r>
              <a:rPr lang="en-BZ" sz="2000" dirty="0" err="1" smtClean="0"/>
              <a:t>im</a:t>
            </a:r>
            <a:r>
              <a:rPr lang="en-BZ" sz="2000" dirty="0" smtClean="0"/>
              <a:t> </a:t>
            </a:r>
            <a:r>
              <a:rPr lang="en-BZ" sz="2000" dirty="0" err="1"/>
              <a:t>Auftrag</a:t>
            </a:r>
            <a:r>
              <a:rPr lang="en-BZ" sz="2000" dirty="0"/>
              <a:t> des </a:t>
            </a:r>
            <a:r>
              <a:rPr lang="de-DE" sz="2000" dirty="0"/>
              <a:t>Bundesministeriums für Umwelt, </a:t>
            </a:r>
            <a:r>
              <a:rPr lang="de-DE" sz="2000" dirty="0" smtClean="0"/>
              <a:t>Naturschutz, Bau </a:t>
            </a:r>
            <a:r>
              <a:rPr lang="de-DE" sz="2000" dirty="0"/>
              <a:t>und Reaktorsicherheit </a:t>
            </a:r>
          </a:p>
          <a:p>
            <a:pPr>
              <a:defRPr/>
            </a:pPr>
            <a:r>
              <a:rPr lang="de-DE" sz="2400" dirty="0"/>
              <a:t/>
            </a:r>
            <a:br>
              <a:rPr lang="de-DE" sz="2400" dirty="0"/>
            </a:br>
            <a:endParaRPr lang="en-BZ" sz="2400" dirty="0" smtClean="0">
              <a:solidFill>
                <a:schemeClr val="bg1">
                  <a:lumMod val="50000"/>
                </a:schemeClr>
              </a:solidFill>
            </a:endParaRPr>
          </a:p>
        </p:txBody>
      </p:sp>
    </p:spTree>
  </p:cSld>
  <p:clrMapOvr>
    <a:masterClrMapping/>
  </p:clrMapOvr>
  <p:transition/>
  <p:timing>
    <p:tnLst>
      <p:par>
        <p:cTn id="1" dur="indefinite" restart="never" nodeType="tmRoot"/>
      </p:par>
    </p:tnLst>
  </p:timing>
</p:sld>
</file>

<file path=ppt/slides/slide2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el 1"/>
          <p:cNvSpPr>
            <a:spLocks noGrp="1"/>
          </p:cNvSpPr>
          <p:nvPr>
            <p:ph type="title"/>
          </p:nvPr>
        </p:nvSpPr>
        <p:spPr>
          <a:xfrm>
            <a:off x="632937" y="1132339"/>
            <a:ext cx="7775575" cy="619125"/>
          </a:xfrm>
        </p:spPr>
        <p:txBody>
          <a:bodyPr/>
          <a:lstStyle/>
          <a:p>
            <a:r>
              <a:rPr lang="de-DE" dirty="0" smtClean="0"/>
              <a:t>Ausgangslage in der MENA Region: Ungenutzte </a:t>
            </a:r>
            <a:r>
              <a:rPr lang="de-DE" dirty="0"/>
              <a:t>Potentiale – Anteil RE am </a:t>
            </a:r>
            <a:r>
              <a:rPr lang="de-DE" dirty="0" err="1"/>
              <a:t>Strommix</a:t>
            </a:r>
            <a:endParaRPr lang="de-DE" dirty="0"/>
          </a:p>
        </p:txBody>
      </p:sp>
      <p:sp>
        <p:nvSpPr>
          <p:cNvPr id="4" name="Fußzeilenplatzhalter 3"/>
          <p:cNvSpPr>
            <a:spLocks noGrp="1"/>
          </p:cNvSpPr>
          <p:nvPr>
            <p:ph type="ftr" sz="quarter" idx="10"/>
          </p:nvPr>
        </p:nvSpPr>
        <p:spPr/>
        <p:txBody>
          <a:bodyPr/>
          <a:lstStyle/>
          <a:p>
            <a:pPr>
              <a:defRPr/>
            </a:pPr>
            <a:r>
              <a:rPr lang="en-GB" smtClean="0"/>
              <a:t>Type presentation title here</a:t>
            </a:r>
            <a:endParaRPr lang="en-GB"/>
          </a:p>
        </p:txBody>
      </p:sp>
      <p:sp>
        <p:nvSpPr>
          <p:cNvPr id="5" name="Datumsplatzhalter 4"/>
          <p:cNvSpPr>
            <a:spLocks noGrp="1"/>
          </p:cNvSpPr>
          <p:nvPr>
            <p:ph type="dt" sz="half" idx="11"/>
          </p:nvPr>
        </p:nvSpPr>
        <p:spPr/>
        <p:txBody>
          <a:bodyPr/>
          <a:lstStyle/>
          <a:p>
            <a:pPr>
              <a:defRPr/>
            </a:pPr>
            <a:fld id="{131F76F6-7877-4968-BDCC-E63D0B329F6C}" type="datetime1">
              <a:rPr lang="en-GB" smtClean="0"/>
              <a:pPr>
                <a:defRPr/>
              </a:pPr>
              <a:t>13/01/2014</a:t>
            </a:fld>
            <a:endParaRPr lang="de-DE"/>
          </a:p>
        </p:txBody>
      </p:sp>
      <p:pic>
        <p:nvPicPr>
          <p:cNvPr id="6" name="Picture 13" descr="ER MEna 2009 0.gif"/>
          <p:cNvPicPr>
            <a:picLocks noChangeAspect="1" noChangeArrowheads="1"/>
          </p:cNvPicPr>
          <p:nvPr/>
        </p:nvPicPr>
        <p:blipFill>
          <a:blip r:embed="rId2"/>
          <a:srcRect/>
          <a:stretch>
            <a:fillRect/>
          </a:stretch>
        </p:blipFill>
        <p:spPr bwMode="auto">
          <a:xfrm>
            <a:off x="192088" y="2779713"/>
            <a:ext cx="4206875" cy="2349500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p:spPr>
      </p:pic>
      <p:sp>
        <p:nvSpPr>
          <p:cNvPr id="7" name="Textfeld 6"/>
          <p:cNvSpPr txBox="1">
            <a:spLocks noChangeArrowheads="1"/>
          </p:cNvSpPr>
          <p:nvPr/>
        </p:nvSpPr>
        <p:spPr bwMode="auto">
          <a:xfrm>
            <a:off x="2514600" y="5586413"/>
            <a:ext cx="5495925" cy="261937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p:spPr>
        <p:txBody>
          <a:bodyPr>
            <a:spAutoFit/>
          </a:bodyPr>
          <a:lstStyle/>
          <a:p>
            <a:pPr eaLnBrk="0" hangingPunct="0"/>
            <a:r>
              <a:rPr lang="de-DE" sz="1100" b="0">
                <a:solidFill>
                  <a:schemeClr val="tx1"/>
                </a:solidFill>
              </a:rPr>
              <a:t>Quelle: </a:t>
            </a:r>
            <a:r>
              <a:rPr lang="en-GB" sz="1100" b="0">
                <a:solidFill>
                  <a:schemeClr val="tx1"/>
                </a:solidFill>
              </a:rPr>
              <a:t>IEA 2011, Renewable energy markets and prospects by region</a:t>
            </a:r>
            <a:endParaRPr lang="de-DE" sz="1100" b="0">
              <a:solidFill>
                <a:schemeClr val="tx1"/>
              </a:solidFill>
            </a:endParaRPr>
          </a:p>
        </p:txBody>
      </p:sp>
      <p:pic>
        <p:nvPicPr>
          <p:cNvPr id="8" name="Picture 7" descr="ER MEna 2009 4.gif"/>
          <p:cNvPicPr>
            <a:picLocks noChangeAspect="1" noChangeArrowheads="1"/>
          </p:cNvPicPr>
          <p:nvPr/>
        </p:nvPicPr>
        <p:blipFill>
          <a:blip r:embed="rId3"/>
          <a:srcRect/>
          <a:stretch>
            <a:fillRect/>
          </a:stretch>
        </p:blipFill>
        <p:spPr bwMode="auto">
          <a:xfrm>
            <a:off x="4764088" y="2635250"/>
            <a:ext cx="4105275" cy="2682875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p:spPr>
      </p:pic>
      <p:sp>
        <p:nvSpPr>
          <p:cNvPr id="9" name="Textfeld 8"/>
          <p:cNvSpPr txBox="1">
            <a:spLocks noChangeArrowheads="1"/>
          </p:cNvSpPr>
          <p:nvPr/>
        </p:nvSpPr>
        <p:spPr bwMode="auto">
          <a:xfrm>
            <a:off x="622300" y="2203450"/>
            <a:ext cx="1673225" cy="431800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p:spPr>
        <p:txBody>
          <a:bodyPr>
            <a:spAutoFit/>
          </a:bodyPr>
          <a:lstStyle/>
          <a:p>
            <a:pPr eaLnBrk="0" hangingPunct="0"/>
            <a:r>
              <a:rPr lang="de-DE"/>
              <a:t>Aktuell</a:t>
            </a:r>
          </a:p>
        </p:txBody>
      </p:sp>
      <p:sp>
        <p:nvSpPr>
          <p:cNvPr id="10" name="Textfeld 9"/>
          <p:cNvSpPr txBox="1">
            <a:spLocks noChangeArrowheads="1"/>
          </p:cNvSpPr>
          <p:nvPr/>
        </p:nvSpPr>
        <p:spPr bwMode="auto">
          <a:xfrm>
            <a:off x="4832350" y="2146300"/>
            <a:ext cx="2803525" cy="431800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p:spPr>
        <p:txBody>
          <a:bodyPr>
            <a:spAutoFit/>
          </a:bodyPr>
          <a:lstStyle/>
          <a:p>
            <a:pPr eaLnBrk="0" hangingPunct="0"/>
            <a:r>
              <a:rPr lang="de-DE"/>
              <a:t>Potential 2030</a:t>
            </a:r>
          </a:p>
        </p:txBody>
      </p:sp>
    </p:spTree>
    <p:extLst>
      <p:ext uri="{BB962C8B-B14F-4D97-AF65-F5344CB8AC3E}">
        <p14:creationId xmlns:p14="http://schemas.microsoft.com/office/powerpoint/2010/main" val="4248757955"/>
      </p:ext>
    </p:extLst>
  </p:cSld>
  <p:clrMapOvr>
    <a:masterClrMapping/>
  </p:clrMapOvr>
  <p:transition/>
</p:sld>
</file>

<file path=ppt/slides/slide3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el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de-DE" dirty="0" smtClean="0"/>
              <a:t>Ziele von ENABLING PV</a:t>
            </a:r>
            <a:endParaRPr lang="de-DE" dirty="0"/>
          </a:p>
        </p:txBody>
      </p:sp>
      <p:sp>
        <p:nvSpPr>
          <p:cNvPr id="3" name="Inhaltsplatzhalter 2"/>
          <p:cNvSpPr>
            <a:spLocks noGrp="1"/>
          </p:cNvSpPr>
          <p:nvPr>
            <p:ph idx="1"/>
          </p:nvPr>
        </p:nvSpPr>
        <p:spPr/>
        <p:txBody>
          <a:bodyPr/>
          <a:lstStyle/>
          <a:p>
            <a:pPr>
              <a:lnSpc>
                <a:spcPct val="150000"/>
              </a:lnSpc>
              <a:buClr>
                <a:srgbClr val="CC080E"/>
              </a:buClr>
              <a:buSzPct val="150000"/>
              <a:buFontTx/>
              <a:buChar char="•"/>
            </a:pPr>
            <a:r>
              <a:rPr lang="de-DE" altLang="de-DE" dirty="0"/>
              <a:t>Übergeordnetes Ziel: Reduktion administrativ-rechtlichen Barrieren für (dezentrale) PV Anlagen in den Zielländern Jordanien und Tunesien</a:t>
            </a:r>
          </a:p>
          <a:p>
            <a:pPr>
              <a:lnSpc>
                <a:spcPct val="150000"/>
              </a:lnSpc>
              <a:buClr>
                <a:srgbClr val="CC080E"/>
              </a:buClr>
              <a:buSzPct val="150000"/>
              <a:buFontTx/>
              <a:buChar char="•"/>
            </a:pPr>
            <a:r>
              <a:rPr lang="de-DE" altLang="de-DE" dirty="0"/>
              <a:t>Identifizierung wirtschaftlich aussichtsreicher Geschäftsmodelle</a:t>
            </a:r>
          </a:p>
          <a:p>
            <a:pPr>
              <a:lnSpc>
                <a:spcPct val="150000"/>
              </a:lnSpc>
              <a:buClr>
                <a:srgbClr val="CC080E"/>
              </a:buClr>
              <a:buSzPct val="150000"/>
              <a:buFontTx/>
              <a:buChar char="•"/>
            </a:pPr>
            <a:r>
              <a:rPr lang="de-DE" altLang="de-DE" dirty="0"/>
              <a:t>Beschreibung der Prozesse für den Ausbau von PV Anlagen</a:t>
            </a:r>
          </a:p>
          <a:p>
            <a:pPr>
              <a:lnSpc>
                <a:spcPct val="150000"/>
              </a:lnSpc>
              <a:buClr>
                <a:srgbClr val="CC080E"/>
              </a:buClr>
              <a:buSzPct val="150000"/>
              <a:buFontTx/>
              <a:buChar char="•"/>
            </a:pPr>
            <a:r>
              <a:rPr lang="de-DE" altLang="de-DE" dirty="0"/>
              <a:t>Identifizierung wesentlicher administrativ-rechtlicher und regulatorischer Barrieren</a:t>
            </a:r>
          </a:p>
          <a:p>
            <a:pPr>
              <a:lnSpc>
                <a:spcPct val="150000"/>
              </a:lnSpc>
              <a:buClr>
                <a:srgbClr val="CC080E"/>
              </a:buClr>
              <a:buSzPct val="150000"/>
              <a:buFontTx/>
              <a:buChar char="•"/>
            </a:pPr>
            <a:r>
              <a:rPr lang="de-DE" altLang="de-DE" dirty="0"/>
              <a:t>Aktivierung und Einbindung lokaler &amp; nationaler (&amp; überregionaler?) Netzwerke</a:t>
            </a:r>
          </a:p>
          <a:p>
            <a:endParaRPr lang="de-DE" dirty="0"/>
          </a:p>
        </p:txBody>
      </p:sp>
      <p:sp>
        <p:nvSpPr>
          <p:cNvPr id="4" name="Fußzeilenplatzhalter 3"/>
          <p:cNvSpPr>
            <a:spLocks noGrp="1"/>
          </p:cNvSpPr>
          <p:nvPr>
            <p:ph type="ftr" sz="quarter" idx="10"/>
          </p:nvPr>
        </p:nvSpPr>
        <p:spPr/>
        <p:txBody>
          <a:bodyPr/>
          <a:lstStyle/>
          <a:p>
            <a:pPr>
              <a:defRPr/>
            </a:pPr>
            <a:r>
              <a:rPr lang="en-GB" smtClean="0"/>
              <a:t>Type presentation title here</a:t>
            </a:r>
            <a:endParaRPr lang="en-GB"/>
          </a:p>
        </p:txBody>
      </p:sp>
      <p:sp>
        <p:nvSpPr>
          <p:cNvPr id="5" name="Datumsplatzhalter 4"/>
          <p:cNvSpPr>
            <a:spLocks noGrp="1"/>
          </p:cNvSpPr>
          <p:nvPr>
            <p:ph type="dt" sz="half" idx="11"/>
          </p:nvPr>
        </p:nvSpPr>
        <p:spPr/>
        <p:txBody>
          <a:bodyPr/>
          <a:lstStyle/>
          <a:p>
            <a:pPr>
              <a:defRPr/>
            </a:pPr>
            <a:fld id="{131F76F6-7877-4968-BDCC-E63D0B329F6C}" type="datetime1">
              <a:rPr lang="en-GB" smtClean="0"/>
              <a:pPr>
                <a:defRPr/>
              </a:pPr>
              <a:t>13/01/2014</a:t>
            </a:fld>
            <a:endParaRPr lang="de-DE"/>
          </a:p>
        </p:txBody>
      </p:sp>
    </p:spTree>
    <p:extLst>
      <p:ext uri="{BB962C8B-B14F-4D97-AF65-F5344CB8AC3E}">
        <p14:creationId xmlns:p14="http://schemas.microsoft.com/office/powerpoint/2010/main" val="3215133222"/>
      </p:ext>
    </p:extLst>
  </p:cSld>
  <p:clrMapOvr>
    <a:masterClrMapping/>
  </p:clrMapOvr>
  <p:transition/>
</p:sld>
</file>

<file path=ppt/slides/slide4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el 1"/>
          <p:cNvSpPr>
            <a:spLocks noGrp="1"/>
          </p:cNvSpPr>
          <p:nvPr>
            <p:ph type="title"/>
          </p:nvPr>
        </p:nvSpPr>
        <p:spPr>
          <a:xfrm>
            <a:off x="684213" y="1183615"/>
            <a:ext cx="7775575" cy="619125"/>
          </a:xfrm>
        </p:spPr>
        <p:txBody>
          <a:bodyPr/>
          <a:lstStyle/>
          <a:p>
            <a:r>
              <a:rPr lang="de-DE" dirty="0" smtClean="0"/>
              <a:t>1. Phase: Pilotländer Jordanien und Tunesien</a:t>
            </a:r>
            <a:endParaRPr lang="de-DE" dirty="0"/>
          </a:p>
        </p:txBody>
      </p:sp>
      <p:sp>
        <p:nvSpPr>
          <p:cNvPr id="4" name="Fußzeilenplatzhalter 3"/>
          <p:cNvSpPr>
            <a:spLocks noGrp="1"/>
          </p:cNvSpPr>
          <p:nvPr>
            <p:ph type="ftr" sz="quarter" idx="10"/>
          </p:nvPr>
        </p:nvSpPr>
        <p:spPr/>
        <p:txBody>
          <a:bodyPr/>
          <a:lstStyle/>
          <a:p>
            <a:pPr>
              <a:defRPr/>
            </a:pPr>
            <a:r>
              <a:rPr lang="en-GB" smtClean="0"/>
              <a:t>Type presentation title here</a:t>
            </a:r>
            <a:endParaRPr lang="en-GB"/>
          </a:p>
        </p:txBody>
      </p:sp>
      <p:sp>
        <p:nvSpPr>
          <p:cNvPr id="5" name="Datumsplatzhalter 4"/>
          <p:cNvSpPr>
            <a:spLocks noGrp="1"/>
          </p:cNvSpPr>
          <p:nvPr>
            <p:ph type="dt" sz="half" idx="11"/>
          </p:nvPr>
        </p:nvSpPr>
        <p:spPr/>
        <p:txBody>
          <a:bodyPr/>
          <a:lstStyle/>
          <a:p>
            <a:pPr>
              <a:defRPr/>
            </a:pPr>
            <a:fld id="{EB7A3221-821A-41DA-90A8-85168D3EF38E}" type="datetime1">
              <a:rPr lang="en-GB" smtClean="0"/>
              <a:pPr>
                <a:defRPr/>
              </a:pPr>
              <a:t>13/01/2014</a:t>
            </a:fld>
            <a:endParaRPr lang="de-DE"/>
          </a:p>
        </p:txBody>
      </p:sp>
      <p:pic>
        <p:nvPicPr>
          <p:cNvPr id="1026" name="Picture 2"/>
          <p:cNvPicPr>
            <a:picLocks noChangeAspect="1" noChangeArrowheads="1"/>
          </p:cNvPicPr>
          <p:nvPr/>
        </p:nvPicPr>
        <p:blipFill>
          <a:blip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p:blipFill>
        <p:spPr bwMode="auto">
          <a:xfrm>
            <a:off x="4410218" y="1896543"/>
            <a:ext cx="3124200" cy="2381250"/>
          </a:xfrm>
          <a:prstGeom prst="rect">
            <a:avLst/>
          </a:prstGeom>
          <a:noFill/>
          <a:ln>
            <a:noFill/>
          </a:ln>
          <a:extLst>
            <a:ext uri="{909E8E84-426E-40DD-AFC4-6F175D3DCCD1}">
              <a14:hiddenFill xmlns:a14="http://schemas.microsoft.com/office/drawing/2010/main">
                <a:solidFill>
                  <a:schemeClr val="accent1"/>
                </a:solidFill>
              </a14:hiddenFill>
            </a:ext>
            <a:ext uri="{91240B29-F687-4F45-9708-019B960494DF}">
              <a14:hiddenLine xmlns:a14="http://schemas.microsoft.com/office/drawing/2010/main" w="9525">
                <a:solidFill>
                  <a:schemeClr val="tx1"/>
                </a:solidFill>
                <a:miter lim="800000"/>
                <a:headEnd/>
                <a:tailEnd/>
              </a14:hiddenLine>
            </a:ext>
          </a:extLst>
        </p:spPr>
      </p:pic>
      <p:pic>
        <p:nvPicPr>
          <p:cNvPr id="1027" name="Picture 3"/>
          <p:cNvPicPr>
            <a:picLocks noChangeAspect="1" noChangeArrowheads="1"/>
          </p:cNvPicPr>
          <p:nvPr/>
        </p:nvPicPr>
        <p:blipFill>
          <a:blip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p:blipFill>
        <p:spPr bwMode="auto">
          <a:xfrm>
            <a:off x="4410218" y="4189576"/>
            <a:ext cx="3152775" cy="2352675"/>
          </a:xfrm>
          <a:prstGeom prst="rect">
            <a:avLst/>
          </a:prstGeom>
          <a:noFill/>
          <a:ln>
            <a:noFill/>
          </a:ln>
          <a:extLst>
            <a:ext uri="{909E8E84-426E-40DD-AFC4-6F175D3DCCD1}">
              <a14:hiddenFill xmlns:a14="http://schemas.microsoft.com/office/drawing/2010/main">
                <a:solidFill>
                  <a:schemeClr val="accent1"/>
                </a:solidFill>
              </a14:hiddenFill>
            </a:ext>
            <a:ext uri="{91240B29-F687-4F45-9708-019B960494DF}">
              <a14:hiddenLine xmlns:a14="http://schemas.microsoft.com/office/drawing/2010/main" w="9525">
                <a:solidFill>
                  <a:schemeClr val="tx1"/>
                </a:solidFill>
                <a:miter lim="800000"/>
                <a:headEnd/>
                <a:tailEnd/>
              </a14:hiddenLine>
            </a:ext>
          </a:extLst>
        </p:spPr>
      </p:pic>
      <p:pic>
        <p:nvPicPr>
          <p:cNvPr id="1028" name="Picture 4"/>
          <p:cNvPicPr>
            <a:picLocks noChangeAspect="1" noChangeArrowheads="1"/>
          </p:cNvPicPr>
          <p:nvPr/>
        </p:nvPicPr>
        <p:blipFill>
          <a:blip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p:blipFill>
        <p:spPr bwMode="auto">
          <a:xfrm>
            <a:off x="1323809" y="2259713"/>
            <a:ext cx="2343150" cy="3181350"/>
          </a:xfrm>
          <a:prstGeom prst="rect">
            <a:avLst/>
          </a:prstGeom>
          <a:noFill/>
          <a:ln>
            <a:noFill/>
          </a:ln>
          <a:extLst>
            <a:ext uri="{909E8E84-426E-40DD-AFC4-6F175D3DCCD1}">
              <a14:hiddenFill xmlns:a14="http://schemas.microsoft.com/office/drawing/2010/main">
                <a:solidFill>
                  <a:schemeClr val="accent1"/>
                </a:solidFill>
              </a14:hiddenFill>
            </a:ext>
            <a:ext uri="{91240B29-F687-4F45-9708-019B960494DF}">
              <a14:hiddenLine xmlns:a14="http://schemas.microsoft.com/office/drawing/2010/main" w="9525">
                <a:solidFill>
                  <a:schemeClr val="tx1"/>
                </a:solidFill>
                <a:miter lim="800000"/>
                <a:headEnd/>
                <a:tailEnd/>
              </a14:hiddenLine>
            </a:ext>
          </a:extLst>
        </p:spPr>
      </p:pic>
      <p:sp>
        <p:nvSpPr>
          <p:cNvPr id="6" name="Textfeld 5"/>
          <p:cNvSpPr txBox="1"/>
          <p:nvPr/>
        </p:nvSpPr>
        <p:spPr>
          <a:xfrm>
            <a:off x="1323809" y="5868353"/>
            <a:ext cx="1897166" cy="276999"/>
          </a:xfrm>
          <a:prstGeom prst="rect">
            <a:avLst/>
          </a:prstGeom>
          <a:noFill/>
        </p:spPr>
        <p:txBody>
          <a:bodyPr wrap="square" rtlCol="0">
            <a:spAutoFit/>
          </a:bodyPr>
          <a:lstStyle/>
          <a:p>
            <a:r>
              <a:rPr lang="de-DE" sz="1200" b="0" dirty="0" smtClean="0">
                <a:solidFill>
                  <a:schemeClr val="tx1">
                    <a:lumMod val="75000"/>
                    <a:lumOff val="25000"/>
                  </a:schemeClr>
                </a:solidFill>
              </a:rPr>
              <a:t>Quelle: AFEX 2013</a:t>
            </a:r>
            <a:endParaRPr lang="de-DE" sz="1200" b="0" dirty="0">
              <a:solidFill>
                <a:schemeClr val="tx1">
                  <a:lumMod val="75000"/>
                  <a:lumOff val="25000"/>
                </a:schemeClr>
              </a:solidFill>
            </a:endParaRPr>
          </a:p>
        </p:txBody>
      </p:sp>
    </p:spTree>
    <p:extLst>
      <p:ext uri="{BB962C8B-B14F-4D97-AF65-F5344CB8AC3E}">
        <p14:creationId xmlns:p14="http://schemas.microsoft.com/office/powerpoint/2010/main" val="3251959170"/>
      </p:ext>
    </p:extLst>
  </p:cSld>
  <p:clrMapOvr>
    <a:masterClrMapping/>
  </p:clrMapOvr>
  <p:transition/>
</p:sld>
</file>

<file path=ppt/slides/slide5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el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de-DE" altLang="de-DE" dirty="0"/>
              <a:t>Parallelen und Unterschiede zu PV LEGAL</a:t>
            </a:r>
            <a:r>
              <a:rPr lang="en-GB" altLang="de-DE" dirty="0"/>
              <a:t/>
            </a:r>
            <a:br>
              <a:rPr lang="en-GB" altLang="de-DE" dirty="0"/>
            </a:br>
            <a:endParaRPr lang="de-DE" dirty="0"/>
          </a:p>
        </p:txBody>
      </p:sp>
      <p:sp>
        <p:nvSpPr>
          <p:cNvPr id="3" name="Inhaltsplatzhalter 2"/>
          <p:cNvSpPr>
            <a:spLocks noGrp="1"/>
          </p:cNvSpPr>
          <p:nvPr>
            <p:ph idx="1"/>
          </p:nvPr>
        </p:nvSpPr>
        <p:spPr>
          <a:xfrm>
            <a:off x="684000" y="4905286"/>
            <a:ext cx="7776000" cy="1358714"/>
          </a:xfrm>
        </p:spPr>
        <p:txBody>
          <a:bodyPr/>
          <a:lstStyle/>
          <a:p>
            <a:pPr>
              <a:lnSpc>
                <a:spcPct val="150000"/>
              </a:lnSpc>
              <a:buClr>
                <a:srgbClr val="CC080E"/>
              </a:buClr>
              <a:buSzPct val="150000"/>
              <a:buFontTx/>
              <a:buChar char="•"/>
            </a:pPr>
            <a:r>
              <a:rPr lang="de-DE" altLang="de-DE" sz="1400" dirty="0"/>
              <a:t>Grundstruktur von PV LEGAL wird beibehalten </a:t>
            </a:r>
            <a:r>
              <a:rPr lang="de-DE" altLang="de-DE" sz="1400" dirty="0" smtClean="0"/>
              <a:t>(Fokus auf Prozess- statt </a:t>
            </a:r>
            <a:r>
              <a:rPr lang="de-DE" altLang="de-DE" sz="1400" dirty="0" err="1"/>
              <a:t>Barrierenanalyse</a:t>
            </a:r>
            <a:r>
              <a:rPr lang="de-DE" altLang="de-DE" sz="1400" dirty="0"/>
              <a:t>) </a:t>
            </a:r>
          </a:p>
          <a:p>
            <a:pPr>
              <a:lnSpc>
                <a:spcPct val="150000"/>
              </a:lnSpc>
              <a:buClr>
                <a:srgbClr val="CC080E"/>
              </a:buClr>
              <a:buSzPct val="150000"/>
              <a:buFontTx/>
              <a:buChar char="•"/>
            </a:pPr>
            <a:r>
              <a:rPr lang="de-DE" altLang="de-DE" sz="1400" dirty="0"/>
              <a:t>Zusätzliche Analyse von Geschäftsmodellen</a:t>
            </a:r>
          </a:p>
          <a:p>
            <a:pPr>
              <a:lnSpc>
                <a:spcPct val="150000"/>
              </a:lnSpc>
              <a:buClr>
                <a:srgbClr val="CC080E"/>
              </a:buClr>
              <a:buSzPct val="150000"/>
              <a:buFontTx/>
              <a:buChar char="•"/>
            </a:pPr>
            <a:r>
              <a:rPr lang="de-DE" altLang="de-DE" sz="1400" dirty="0" smtClean="0"/>
              <a:t> </a:t>
            </a:r>
            <a:r>
              <a:rPr lang="de-DE" altLang="de-DE" sz="1400" dirty="0"/>
              <a:t>2. </a:t>
            </a:r>
            <a:r>
              <a:rPr lang="de-DE" altLang="de-DE" sz="1400" dirty="0" smtClean="0"/>
              <a:t>Phase: Regionale Datenbank</a:t>
            </a:r>
            <a:r>
              <a:rPr lang="de-DE" altLang="de-DE" sz="1400" dirty="0"/>
              <a:t>, regionale Analysen, ausführliche </a:t>
            </a:r>
            <a:r>
              <a:rPr lang="de-DE" altLang="de-DE" sz="1400" dirty="0" smtClean="0"/>
              <a:t>Lösungsvorschläge, vertiefte Zusammenarbeit mit Verbänden (</a:t>
            </a:r>
            <a:r>
              <a:rPr lang="de-DE" altLang="de-DE" sz="1400" dirty="0" err="1" smtClean="0"/>
              <a:t>KoFi</a:t>
            </a:r>
            <a:r>
              <a:rPr lang="de-DE" altLang="de-DE" sz="1400" dirty="0" smtClean="0"/>
              <a:t> notwendig!)</a:t>
            </a:r>
            <a:endParaRPr lang="de-DE" altLang="de-DE" sz="1400" dirty="0"/>
          </a:p>
          <a:p>
            <a:endParaRPr lang="de-DE" sz="1400" dirty="0"/>
          </a:p>
        </p:txBody>
      </p:sp>
      <p:sp>
        <p:nvSpPr>
          <p:cNvPr id="4" name="Fußzeilenplatzhalter 3"/>
          <p:cNvSpPr>
            <a:spLocks noGrp="1"/>
          </p:cNvSpPr>
          <p:nvPr>
            <p:ph type="ftr" sz="quarter" idx="10"/>
          </p:nvPr>
        </p:nvSpPr>
        <p:spPr/>
        <p:txBody>
          <a:bodyPr/>
          <a:lstStyle/>
          <a:p>
            <a:pPr>
              <a:defRPr/>
            </a:pPr>
            <a:r>
              <a:rPr lang="en-GB" smtClean="0"/>
              <a:t>Type presentation title here</a:t>
            </a:r>
            <a:endParaRPr lang="en-GB"/>
          </a:p>
        </p:txBody>
      </p:sp>
      <p:sp>
        <p:nvSpPr>
          <p:cNvPr id="5" name="Datumsplatzhalter 4"/>
          <p:cNvSpPr>
            <a:spLocks noGrp="1"/>
          </p:cNvSpPr>
          <p:nvPr>
            <p:ph type="dt" sz="half" idx="11"/>
          </p:nvPr>
        </p:nvSpPr>
        <p:spPr/>
        <p:txBody>
          <a:bodyPr/>
          <a:lstStyle/>
          <a:p>
            <a:pPr>
              <a:defRPr/>
            </a:pPr>
            <a:fld id="{131F76F6-7877-4968-BDCC-E63D0B329F6C}" type="datetime1">
              <a:rPr lang="en-GB" smtClean="0"/>
              <a:pPr>
                <a:defRPr/>
              </a:pPr>
              <a:t>13/01/2014</a:t>
            </a:fld>
            <a:endParaRPr lang="de-DE"/>
          </a:p>
        </p:txBody>
      </p:sp>
      <p:pic>
        <p:nvPicPr>
          <p:cNvPr id="6" name="Picture 2"/>
          <p:cNvPicPr>
            <a:picLocks noChangeAspect="1" noChangeArrowheads="1"/>
          </p:cNvPicPr>
          <p:nvPr/>
        </p:nvPicPr>
        <p:blipFill>
          <a:blip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p:blipFill>
        <p:spPr bwMode="auto">
          <a:xfrm>
            <a:off x="65726" y="1973826"/>
            <a:ext cx="8940800" cy="3070225"/>
          </a:xfrm>
          <a:prstGeom prst="rect">
            <a:avLst/>
          </a:prstGeom>
          <a:noFill/>
          <a:ln>
            <a:noFill/>
          </a:ln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9525">
                <a:solidFill>
                  <a:srgbClr val="000000"/>
                </a:solidFill>
                <a:miter lim="800000"/>
                <a:headEnd/>
                <a:tailEnd/>
              </a14:hiddenLine>
            </a:ext>
          </a:extLst>
        </p:spPr>
      </p:pic>
    </p:spTree>
    <p:extLst>
      <p:ext uri="{BB962C8B-B14F-4D97-AF65-F5344CB8AC3E}">
        <p14:creationId xmlns:p14="http://schemas.microsoft.com/office/powerpoint/2010/main" val="2714344963"/>
      </p:ext>
    </p:extLst>
  </p:cSld>
  <p:clrMapOvr>
    <a:masterClrMapping/>
  </p:clrMapOvr>
  <p:transition/>
  <p:timing>
    <p:tnLst>
      <p:par>
        <p:cTn id="1" dur="indefinite" restart="never" nodeType="tmRoot">
          <p:childTnLst>
            <p:seq concurrent="1" nextAc="seek">
              <p:cTn id="2" dur="indefinite" nodeType="mainSeq">
                <p:childTnLst>
                  <p:par>
                    <p:cTn id="3" fill="hold">
                      <p:stCondLst>
                        <p:cond delay="indefinite"/>
                      </p:stCondLst>
                      <p:childTnLst>
                        <p:par>
                          <p:cTn id="4" fill="hold">
                            <p:stCondLst>
                              <p:cond delay="0"/>
                            </p:stCondLst>
                            <p:childTnLst>
                              <p:par>
                                <p:cTn id="5" presetID="2" presetClass="entr" presetSubtype="4" fill="hold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6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6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 calcmode="lin" valueType="num">
                                      <p:cBhvr additive="base">
                                        <p:cTn id="7" dur="500" fill="hold"/>
                                        <p:tgtEl>
                                          <p:spTgt spid="6"/>
                                        </p:tgtEl>
                                        <p:attrNameLst>
                                          <p:attrName>ppt_x</p:attrName>
                                        </p:attrNameLst>
                                      </p:cBhvr>
                                      <p:tavLst>
                                        <p:tav tm="0">
                                          <p:val>
                                            <p:strVal val="#ppt_x"/>
                                          </p:val>
                                        </p:tav>
                                        <p:tav tm="100000">
                                          <p:val>
                                            <p:strVal val="#ppt_x"/>
                                          </p:val>
                                        </p:tav>
                                      </p:tavLst>
                                    </p:anim>
                                    <p:anim calcmode="lin" valueType="num">
                                      <p:cBhvr additive="base">
                                        <p:cTn id="8" dur="500" fill="hold"/>
                                        <p:tgtEl>
                                          <p:spTgt spid="6"/>
                                        </p:tgtEl>
                                        <p:attrNameLst>
                                          <p:attrName>ppt_y</p:attrName>
                                        </p:attrNameLst>
                                      </p:cBhvr>
                                      <p:tavLst>
                                        <p:tav tm="0">
                                          <p:val>
                                            <p:strVal val="1+#ppt_h/2"/>
                                          </p:val>
                                        </p:tav>
                                        <p:tav tm="100000">
                                          <p:val>
                                            <p:strVal val="#ppt_y"/>
                                          </p:val>
                                        </p:tav>
                                      </p:tavLst>
                                    </p:anim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</p:childTnLst>
              </p:cTn>
              <p:prevCondLst>
                <p:cond evt="onPrev" delay="0">
                  <p:tgtEl>
                    <p:sldTgt/>
                  </p:tgtEl>
                </p:cond>
              </p:prevCondLst>
              <p:nextCondLst>
                <p:cond evt="onNext" delay="0">
                  <p:tgtEl>
                    <p:sldTgt/>
                  </p:tgtEl>
                </p:cond>
              </p:nextCondLst>
            </p:seq>
          </p:childTnLst>
        </p:cTn>
      </p:par>
    </p:tnLst>
  </p:timing>
</p:sld>
</file>

<file path=ppt/slides/slide6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el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de-DE" dirty="0" smtClean="0"/>
              <a:t>PV Geschäftsmodelle</a:t>
            </a:r>
            <a:endParaRPr lang="de-DE" dirty="0"/>
          </a:p>
        </p:txBody>
      </p:sp>
      <p:sp>
        <p:nvSpPr>
          <p:cNvPr id="4" name="Fußzeilenplatzhalter 3"/>
          <p:cNvSpPr>
            <a:spLocks noGrp="1"/>
          </p:cNvSpPr>
          <p:nvPr>
            <p:ph type="ftr" sz="quarter" idx="10"/>
          </p:nvPr>
        </p:nvSpPr>
        <p:spPr/>
        <p:txBody>
          <a:bodyPr/>
          <a:lstStyle/>
          <a:p>
            <a:pPr>
              <a:defRPr/>
            </a:pPr>
            <a:r>
              <a:rPr lang="en-GB" smtClean="0"/>
              <a:t>Type presentation title here</a:t>
            </a:r>
            <a:endParaRPr lang="en-GB"/>
          </a:p>
        </p:txBody>
      </p:sp>
      <p:sp>
        <p:nvSpPr>
          <p:cNvPr id="5" name="Datumsplatzhalter 4"/>
          <p:cNvSpPr>
            <a:spLocks noGrp="1"/>
          </p:cNvSpPr>
          <p:nvPr>
            <p:ph type="dt" sz="half" idx="11"/>
          </p:nvPr>
        </p:nvSpPr>
        <p:spPr/>
        <p:txBody>
          <a:bodyPr/>
          <a:lstStyle/>
          <a:p>
            <a:pPr>
              <a:defRPr/>
            </a:pPr>
            <a:fld id="{131F76F6-7877-4968-BDCC-E63D0B329F6C}" type="datetime1">
              <a:rPr lang="en-GB" smtClean="0"/>
              <a:pPr>
                <a:defRPr/>
              </a:pPr>
              <a:t>13/01/2014</a:t>
            </a:fld>
            <a:endParaRPr lang="de-DE"/>
          </a:p>
        </p:txBody>
      </p:sp>
      <p:graphicFrame>
        <p:nvGraphicFramePr>
          <p:cNvPr id="6" name="Tabelle 5"/>
          <p:cNvGraphicFramePr>
            <a:graphicFrameLocks noGrp="1"/>
          </p:cNvGraphicFramePr>
          <p:nvPr>
            <p:extLst>
              <p:ext uri="{D42A27DB-BD31-4B8C-83A1-F6EECF244321}">
                <p14:modId xmlns:p14="http://schemas.microsoft.com/office/powerpoint/2010/main" val="4159548294"/>
              </p:ext>
            </p:extLst>
          </p:nvPr>
        </p:nvGraphicFramePr>
        <p:xfrm>
          <a:off x="1780678" y="2447925"/>
          <a:ext cx="5582644" cy="3816350"/>
        </p:xfrm>
        <a:graphic>
          <a:graphicData uri="http://schemas.openxmlformats.org/drawingml/2006/table">
            <a:tbl>
              <a:tblPr firstRow="1" firstCol="1" bandRow="1">
                <a:tableStyleId>{5C22544A-7EE6-4342-B048-85BDC9FD1C3A}</a:tableStyleId>
              </a:tblPr>
              <a:tblGrid>
                <a:gridCol w="1498164"/>
                <a:gridCol w="1442253"/>
                <a:gridCol w="1442854"/>
                <a:gridCol w="1199373"/>
              </a:tblGrid>
              <a:tr h="165928">
                <a:tc gridSpan="2">
                  <a:txBody>
                    <a:bodyPr/>
                    <a:lstStyle/>
                    <a:p>
                      <a:pPr>
                        <a:lnSpc>
                          <a:spcPct val="115000"/>
                        </a:lnSpc>
                        <a:spcAft>
                          <a:spcPts val="600"/>
                        </a:spcAft>
                        <a:tabLst>
                          <a:tab pos="1743075" algn="l"/>
                        </a:tabLst>
                      </a:pPr>
                      <a:r>
                        <a:rPr lang="en-US" sz="900" dirty="0">
                          <a:effectLst/>
                        </a:rPr>
                        <a:t>TUNISIA</a:t>
                      </a:r>
                      <a:endParaRPr lang="de-DE" sz="1000" dirty="0">
                        <a:effectLst/>
                        <a:latin typeface="Arial"/>
                        <a:ea typeface="Calibri"/>
                        <a:cs typeface="Arial"/>
                      </a:endParaRPr>
                    </a:p>
                  </a:txBody>
                  <a:tcPr marL="64928" marR="64928" marT="0" marB="0"/>
                </a:tc>
                <a:tc hMerge="1">
                  <a:txBody>
                    <a:bodyPr/>
                    <a:lstStyle/>
                    <a:p>
                      <a:endParaRPr lang="de-DE"/>
                    </a:p>
                  </a:txBody>
                  <a:tcPr/>
                </a:tc>
                <a:tc gridSpan="2">
                  <a:txBody>
                    <a:bodyPr/>
                    <a:lstStyle/>
                    <a:p>
                      <a:pPr>
                        <a:lnSpc>
                          <a:spcPct val="115000"/>
                        </a:lnSpc>
                        <a:spcAft>
                          <a:spcPts val="600"/>
                        </a:spcAft>
                        <a:tabLst>
                          <a:tab pos="1743075" algn="l"/>
                        </a:tabLst>
                      </a:pPr>
                      <a:r>
                        <a:rPr lang="en-US" sz="900">
                          <a:effectLst/>
                        </a:rPr>
                        <a:t>JORDAN</a:t>
                      </a:r>
                      <a:endParaRPr lang="de-DE" sz="1000">
                        <a:effectLst/>
                        <a:latin typeface="Arial"/>
                        <a:ea typeface="Calibri"/>
                        <a:cs typeface="Arial"/>
                      </a:endParaRPr>
                    </a:p>
                  </a:txBody>
                  <a:tcPr marL="64928" marR="64928" marT="0" marB="0"/>
                </a:tc>
                <a:tc hMerge="1">
                  <a:txBody>
                    <a:bodyPr/>
                    <a:lstStyle/>
                    <a:p>
                      <a:endParaRPr lang="de-DE"/>
                    </a:p>
                  </a:txBody>
                  <a:tcPr/>
                </a:tc>
              </a:tr>
              <a:tr h="331857">
                <a:tc>
                  <a:txBody>
                    <a:bodyPr/>
                    <a:lstStyle/>
                    <a:p>
                      <a:pPr>
                        <a:lnSpc>
                          <a:spcPct val="115000"/>
                        </a:lnSpc>
                        <a:spcAft>
                          <a:spcPts val="600"/>
                        </a:spcAft>
                        <a:tabLst>
                          <a:tab pos="1743075" algn="l"/>
                        </a:tabLst>
                      </a:pPr>
                      <a:r>
                        <a:rPr lang="en-US" sz="900" dirty="0">
                          <a:effectLst/>
                        </a:rPr>
                        <a:t>Instrument</a:t>
                      </a:r>
                      <a:endParaRPr lang="de-DE" sz="1000" dirty="0">
                        <a:effectLst/>
                        <a:latin typeface="Arial"/>
                        <a:ea typeface="Calibri"/>
                        <a:cs typeface="Arial"/>
                      </a:endParaRPr>
                    </a:p>
                  </a:txBody>
                  <a:tcPr marL="64928" marR="64928" marT="0" marB="0"/>
                </a:tc>
                <a:tc>
                  <a:txBody>
                    <a:bodyPr/>
                    <a:lstStyle/>
                    <a:p>
                      <a:pPr>
                        <a:lnSpc>
                          <a:spcPct val="115000"/>
                        </a:lnSpc>
                        <a:spcAft>
                          <a:spcPts val="600"/>
                        </a:spcAft>
                        <a:tabLst>
                          <a:tab pos="1743075" algn="l"/>
                        </a:tabLst>
                      </a:pPr>
                      <a:r>
                        <a:rPr lang="en-US" sz="900">
                          <a:effectLst/>
                        </a:rPr>
                        <a:t>Size / type of installation</a:t>
                      </a:r>
                      <a:endParaRPr lang="de-DE" sz="1000">
                        <a:effectLst/>
                        <a:latin typeface="Arial"/>
                        <a:ea typeface="Calibri"/>
                        <a:cs typeface="Arial"/>
                      </a:endParaRPr>
                    </a:p>
                  </a:txBody>
                  <a:tcPr marL="64928" marR="64928" marT="0" marB="0"/>
                </a:tc>
                <a:tc>
                  <a:txBody>
                    <a:bodyPr/>
                    <a:lstStyle/>
                    <a:p>
                      <a:pPr marL="0" algn="l" defTabSz="914400" rtl="0" eaLnBrk="1" latinLnBrk="0" hangingPunct="1">
                        <a:lnSpc>
                          <a:spcPct val="115000"/>
                        </a:lnSpc>
                        <a:spcAft>
                          <a:spcPts val="600"/>
                        </a:spcAft>
                        <a:tabLst>
                          <a:tab pos="1743075" algn="l"/>
                        </a:tabLst>
                      </a:pPr>
                      <a:r>
                        <a:rPr lang="en-US" sz="900" b="1" kern="1200" dirty="0">
                          <a:solidFill>
                            <a:schemeClr val="lt1"/>
                          </a:solidFill>
                          <a:effectLst/>
                          <a:latin typeface="+mn-lt"/>
                          <a:ea typeface="+mn-ea"/>
                          <a:cs typeface="+mn-cs"/>
                        </a:rPr>
                        <a:t>Instrument</a:t>
                      </a:r>
                      <a:endParaRPr lang="de-DE" sz="900" b="1" kern="1200" dirty="0">
                        <a:solidFill>
                          <a:schemeClr val="lt1"/>
                        </a:solidFill>
                        <a:effectLst/>
                        <a:latin typeface="+mn-lt"/>
                        <a:ea typeface="+mn-ea"/>
                        <a:cs typeface="+mn-cs"/>
                      </a:endParaRPr>
                    </a:p>
                  </a:txBody>
                  <a:tcPr marL="64928" marR="64928" marT="0" marB="0">
                    <a:solidFill>
                      <a:srgbClr val="C00000"/>
                    </a:solidFill>
                  </a:tcPr>
                </a:tc>
                <a:tc>
                  <a:txBody>
                    <a:bodyPr/>
                    <a:lstStyle/>
                    <a:p>
                      <a:pPr>
                        <a:lnSpc>
                          <a:spcPct val="115000"/>
                        </a:lnSpc>
                        <a:spcAft>
                          <a:spcPts val="600"/>
                        </a:spcAft>
                        <a:tabLst>
                          <a:tab pos="1743075" algn="l"/>
                        </a:tabLst>
                      </a:pPr>
                      <a:r>
                        <a:rPr lang="en-US" sz="900">
                          <a:effectLst/>
                        </a:rPr>
                        <a:t>Size / type of installation</a:t>
                      </a:r>
                      <a:endParaRPr lang="de-DE" sz="1000">
                        <a:effectLst/>
                        <a:latin typeface="Arial"/>
                        <a:ea typeface="Calibri"/>
                        <a:cs typeface="Arial"/>
                      </a:endParaRPr>
                    </a:p>
                  </a:txBody>
                  <a:tcPr marL="64928" marR="64928" marT="0" marB="0"/>
                </a:tc>
              </a:tr>
              <a:tr h="829641">
                <a:tc>
                  <a:txBody>
                    <a:bodyPr/>
                    <a:lstStyle/>
                    <a:p>
                      <a:pPr>
                        <a:lnSpc>
                          <a:spcPct val="115000"/>
                        </a:lnSpc>
                        <a:spcAft>
                          <a:spcPts val="600"/>
                        </a:spcAft>
                        <a:tabLst>
                          <a:tab pos="1743075" algn="l"/>
                        </a:tabLst>
                      </a:pPr>
                      <a:r>
                        <a:rPr lang="en-US" sz="900" dirty="0">
                          <a:effectLst/>
                        </a:rPr>
                        <a:t>Net metering</a:t>
                      </a:r>
                      <a:endParaRPr lang="de-DE" sz="1000" dirty="0">
                        <a:effectLst/>
                        <a:latin typeface="Arial"/>
                        <a:ea typeface="Calibri"/>
                        <a:cs typeface="Arial"/>
                      </a:endParaRPr>
                    </a:p>
                  </a:txBody>
                  <a:tcPr marL="64928" marR="64928" marT="0" marB="0"/>
                </a:tc>
                <a:tc>
                  <a:txBody>
                    <a:bodyPr/>
                    <a:lstStyle/>
                    <a:p>
                      <a:pPr>
                        <a:lnSpc>
                          <a:spcPct val="115000"/>
                        </a:lnSpc>
                        <a:spcAft>
                          <a:spcPts val="600"/>
                        </a:spcAft>
                        <a:tabLst>
                          <a:tab pos="1743075" algn="l"/>
                        </a:tabLst>
                      </a:pPr>
                      <a:r>
                        <a:rPr lang="en-US" sz="900">
                          <a:effectLst/>
                        </a:rPr>
                        <a:t>2 kW residential, connected to low-voltage network, with/without PROSOL ELEC grant</a:t>
                      </a:r>
                      <a:endParaRPr lang="de-DE" sz="1000">
                        <a:effectLst/>
                        <a:latin typeface="Arial"/>
                        <a:ea typeface="Calibri"/>
                        <a:cs typeface="Arial"/>
                      </a:endParaRPr>
                    </a:p>
                  </a:txBody>
                  <a:tcPr marL="64928" marR="64928" marT="0" marB="0"/>
                </a:tc>
                <a:tc>
                  <a:txBody>
                    <a:bodyPr/>
                    <a:lstStyle/>
                    <a:p>
                      <a:pPr marL="0" algn="l" defTabSz="914400" rtl="0" eaLnBrk="1" latinLnBrk="0" hangingPunct="1">
                        <a:lnSpc>
                          <a:spcPct val="115000"/>
                        </a:lnSpc>
                        <a:spcAft>
                          <a:spcPts val="600"/>
                        </a:spcAft>
                        <a:tabLst>
                          <a:tab pos="1743075" algn="l"/>
                        </a:tabLst>
                      </a:pPr>
                      <a:r>
                        <a:rPr lang="en-US" sz="900" b="1" kern="1200" dirty="0">
                          <a:solidFill>
                            <a:schemeClr val="lt1"/>
                          </a:solidFill>
                          <a:effectLst/>
                          <a:latin typeface="+mn-lt"/>
                          <a:ea typeface="+mn-ea"/>
                          <a:cs typeface="+mn-cs"/>
                        </a:rPr>
                        <a:t>Net metering </a:t>
                      </a:r>
                      <a:endParaRPr lang="de-DE" sz="900" b="1" kern="1200" dirty="0">
                        <a:solidFill>
                          <a:schemeClr val="lt1"/>
                        </a:solidFill>
                        <a:effectLst/>
                        <a:latin typeface="+mn-lt"/>
                        <a:ea typeface="+mn-ea"/>
                        <a:cs typeface="+mn-cs"/>
                      </a:endParaRPr>
                    </a:p>
                  </a:txBody>
                  <a:tcPr marL="64928" marR="64928" marT="0" marB="0">
                    <a:solidFill>
                      <a:srgbClr val="C00000"/>
                    </a:solidFill>
                  </a:tcPr>
                </a:tc>
                <a:tc>
                  <a:txBody>
                    <a:bodyPr/>
                    <a:lstStyle/>
                    <a:p>
                      <a:pPr>
                        <a:lnSpc>
                          <a:spcPct val="115000"/>
                        </a:lnSpc>
                        <a:spcAft>
                          <a:spcPts val="600"/>
                        </a:spcAft>
                        <a:tabLst>
                          <a:tab pos="1743075" algn="l"/>
                        </a:tabLst>
                      </a:pPr>
                      <a:r>
                        <a:rPr lang="en-US" sz="900">
                          <a:effectLst/>
                        </a:rPr>
                        <a:t>System size(s) and voltage level(s) to be determined</a:t>
                      </a:r>
                      <a:endParaRPr lang="de-DE" sz="1000">
                        <a:effectLst/>
                        <a:latin typeface="Arial"/>
                        <a:ea typeface="Calibri"/>
                        <a:cs typeface="Arial"/>
                      </a:endParaRPr>
                    </a:p>
                  </a:txBody>
                  <a:tcPr marL="64928" marR="64928" marT="0" marB="0"/>
                </a:tc>
              </a:tr>
              <a:tr h="1493354">
                <a:tc>
                  <a:txBody>
                    <a:bodyPr/>
                    <a:lstStyle/>
                    <a:p>
                      <a:pPr>
                        <a:lnSpc>
                          <a:spcPct val="115000"/>
                        </a:lnSpc>
                        <a:spcAft>
                          <a:spcPts val="600"/>
                        </a:spcAft>
                        <a:tabLst>
                          <a:tab pos="1743075" algn="l"/>
                        </a:tabLst>
                      </a:pPr>
                      <a:r>
                        <a:rPr lang="en-US" sz="900" dirty="0">
                          <a:effectLst/>
                        </a:rPr>
                        <a:t>Net metering / </a:t>
                      </a:r>
                      <a:r>
                        <a:rPr lang="en-US" sz="900" dirty="0" err="1">
                          <a:effectLst/>
                        </a:rPr>
                        <a:t>autoproduction</a:t>
                      </a:r>
                      <a:r>
                        <a:rPr lang="en-US" sz="900" dirty="0">
                          <a:effectLst/>
                        </a:rPr>
                        <a:t> without sale of excess production to STEG</a:t>
                      </a:r>
                      <a:endParaRPr lang="de-DE" sz="1000" dirty="0">
                        <a:effectLst/>
                        <a:latin typeface="Arial"/>
                        <a:ea typeface="Calibri"/>
                        <a:cs typeface="Arial"/>
                      </a:endParaRPr>
                    </a:p>
                  </a:txBody>
                  <a:tcPr marL="64928" marR="64928" marT="0" marB="0"/>
                </a:tc>
                <a:tc>
                  <a:txBody>
                    <a:bodyPr/>
                    <a:lstStyle/>
                    <a:p>
                      <a:pPr>
                        <a:lnSpc>
                          <a:spcPct val="115000"/>
                        </a:lnSpc>
                        <a:spcAft>
                          <a:spcPts val="600"/>
                        </a:spcAft>
                        <a:tabLst>
                          <a:tab pos="1743075" algn="l"/>
                        </a:tabLst>
                      </a:pPr>
                      <a:r>
                        <a:rPr lang="en-US" sz="900">
                          <a:effectLst/>
                        </a:rPr>
                        <a:t>Approx. 30-50 kW commercial, connected to low-voltage network (uniform tariff)</a:t>
                      </a:r>
                      <a:endParaRPr lang="de-DE" sz="1000">
                        <a:effectLst/>
                        <a:latin typeface="Arial"/>
                        <a:ea typeface="Calibri"/>
                        <a:cs typeface="Arial"/>
                      </a:endParaRPr>
                    </a:p>
                  </a:txBody>
                  <a:tcPr marL="64928" marR="64928" marT="0" marB="0"/>
                </a:tc>
                <a:tc>
                  <a:txBody>
                    <a:bodyPr/>
                    <a:lstStyle/>
                    <a:p>
                      <a:pPr marL="0" algn="l" defTabSz="914400" rtl="0" eaLnBrk="1" latinLnBrk="0" hangingPunct="1">
                        <a:lnSpc>
                          <a:spcPct val="115000"/>
                        </a:lnSpc>
                        <a:spcAft>
                          <a:spcPts val="600"/>
                        </a:spcAft>
                        <a:tabLst>
                          <a:tab pos="1743075" algn="l"/>
                        </a:tabLst>
                      </a:pPr>
                      <a:r>
                        <a:rPr lang="en-US" sz="900" b="1" kern="1200" dirty="0">
                          <a:solidFill>
                            <a:schemeClr val="lt1"/>
                          </a:solidFill>
                          <a:effectLst/>
                          <a:latin typeface="+mn-lt"/>
                          <a:ea typeface="+mn-ea"/>
                          <a:cs typeface="+mn-cs"/>
                        </a:rPr>
                        <a:t>Feed-in tariff (FIT)</a:t>
                      </a:r>
                      <a:endParaRPr lang="de-DE" sz="900" b="1" kern="1200" dirty="0">
                        <a:solidFill>
                          <a:schemeClr val="lt1"/>
                        </a:solidFill>
                        <a:effectLst/>
                        <a:latin typeface="+mn-lt"/>
                        <a:ea typeface="+mn-ea"/>
                        <a:cs typeface="+mn-cs"/>
                      </a:endParaRPr>
                    </a:p>
                  </a:txBody>
                  <a:tcPr marL="64928" marR="64928" marT="0" marB="0">
                    <a:solidFill>
                      <a:srgbClr val="C00000"/>
                    </a:solidFill>
                  </a:tcPr>
                </a:tc>
                <a:tc>
                  <a:txBody>
                    <a:bodyPr/>
                    <a:lstStyle/>
                    <a:p>
                      <a:pPr>
                        <a:lnSpc>
                          <a:spcPct val="115000"/>
                        </a:lnSpc>
                        <a:spcAft>
                          <a:spcPts val="600"/>
                        </a:spcAft>
                        <a:tabLst>
                          <a:tab pos="1743075" algn="l"/>
                        </a:tabLst>
                      </a:pPr>
                      <a:r>
                        <a:rPr lang="en-US" sz="900">
                          <a:effectLst/>
                        </a:rPr>
                        <a:t>System size(s) and voltage level(s) to be determined; ensure good coordination and synergies with GIZ’s ‘Photovoltaic based energy farming’ project</a:t>
                      </a:r>
                      <a:endParaRPr lang="de-DE" sz="1000">
                        <a:effectLst/>
                        <a:latin typeface="Arial"/>
                        <a:ea typeface="Calibri"/>
                        <a:cs typeface="Arial"/>
                      </a:endParaRPr>
                    </a:p>
                  </a:txBody>
                  <a:tcPr marL="64928" marR="64928" marT="0" marB="0"/>
                </a:tc>
              </a:tr>
              <a:tr h="995570">
                <a:tc>
                  <a:txBody>
                    <a:bodyPr/>
                    <a:lstStyle/>
                    <a:p>
                      <a:pPr>
                        <a:lnSpc>
                          <a:spcPct val="115000"/>
                        </a:lnSpc>
                        <a:spcAft>
                          <a:spcPts val="600"/>
                        </a:spcAft>
                        <a:tabLst>
                          <a:tab pos="1743075" algn="l"/>
                        </a:tabLst>
                      </a:pPr>
                      <a:r>
                        <a:rPr lang="en-US" sz="900" dirty="0">
                          <a:effectLst/>
                        </a:rPr>
                        <a:t>Net metering / </a:t>
                      </a:r>
                      <a:r>
                        <a:rPr lang="en-US" sz="900" dirty="0" err="1">
                          <a:effectLst/>
                        </a:rPr>
                        <a:t>autoproduction</a:t>
                      </a:r>
                      <a:r>
                        <a:rPr lang="en-US" sz="900" dirty="0">
                          <a:effectLst/>
                        </a:rPr>
                        <a:t> without sale of excess production to STEG</a:t>
                      </a:r>
                      <a:endParaRPr lang="de-DE" sz="1000" dirty="0">
                        <a:effectLst/>
                        <a:latin typeface="Arial"/>
                        <a:ea typeface="Calibri"/>
                        <a:cs typeface="Arial"/>
                      </a:endParaRPr>
                    </a:p>
                  </a:txBody>
                  <a:tcPr marL="64928" marR="64928" marT="0" marB="0"/>
                </a:tc>
                <a:tc>
                  <a:txBody>
                    <a:bodyPr/>
                    <a:lstStyle/>
                    <a:p>
                      <a:pPr>
                        <a:lnSpc>
                          <a:spcPct val="115000"/>
                        </a:lnSpc>
                        <a:spcAft>
                          <a:spcPts val="600"/>
                        </a:spcAft>
                        <a:tabLst>
                          <a:tab pos="1743075" algn="l"/>
                        </a:tabLst>
                      </a:pPr>
                      <a:r>
                        <a:rPr lang="en-US" sz="900">
                          <a:effectLst/>
                        </a:rPr>
                        <a:t>Approx. 30-50 kW commercial, connected to medium-voltage network (different tariffs at different times of the day)</a:t>
                      </a:r>
                      <a:endParaRPr lang="de-DE" sz="1000">
                        <a:effectLst/>
                        <a:latin typeface="Arial"/>
                        <a:ea typeface="Calibri"/>
                        <a:cs typeface="Arial"/>
                      </a:endParaRPr>
                    </a:p>
                  </a:txBody>
                  <a:tcPr marL="64928" marR="64928" marT="0" marB="0"/>
                </a:tc>
                <a:tc>
                  <a:txBody>
                    <a:bodyPr/>
                    <a:lstStyle/>
                    <a:p>
                      <a:pPr marL="0" algn="l" defTabSz="914400" rtl="0" eaLnBrk="1" latinLnBrk="0" hangingPunct="1">
                        <a:lnSpc>
                          <a:spcPct val="115000"/>
                        </a:lnSpc>
                        <a:spcAft>
                          <a:spcPts val="600"/>
                        </a:spcAft>
                        <a:tabLst>
                          <a:tab pos="1743075" algn="l"/>
                        </a:tabLst>
                      </a:pPr>
                      <a:r>
                        <a:rPr lang="en-US" sz="900" b="1" kern="1200" dirty="0">
                          <a:solidFill>
                            <a:schemeClr val="lt1"/>
                          </a:solidFill>
                          <a:effectLst/>
                          <a:latin typeface="+mn-lt"/>
                          <a:ea typeface="+mn-ea"/>
                          <a:cs typeface="+mn-cs"/>
                        </a:rPr>
                        <a:t> </a:t>
                      </a:r>
                      <a:endParaRPr lang="de-DE" sz="900" b="1" kern="1200" dirty="0">
                        <a:solidFill>
                          <a:schemeClr val="lt1"/>
                        </a:solidFill>
                        <a:effectLst/>
                        <a:latin typeface="+mn-lt"/>
                        <a:ea typeface="+mn-ea"/>
                        <a:cs typeface="+mn-cs"/>
                      </a:endParaRPr>
                    </a:p>
                  </a:txBody>
                  <a:tcPr marL="64928" marR="64928" marT="0" marB="0">
                    <a:solidFill>
                      <a:srgbClr val="C00000"/>
                    </a:solidFill>
                  </a:tcPr>
                </a:tc>
                <a:tc>
                  <a:txBody>
                    <a:bodyPr/>
                    <a:lstStyle/>
                    <a:p>
                      <a:pPr>
                        <a:lnSpc>
                          <a:spcPct val="115000"/>
                        </a:lnSpc>
                        <a:spcAft>
                          <a:spcPts val="600"/>
                        </a:spcAft>
                        <a:tabLst>
                          <a:tab pos="1743075" algn="l"/>
                        </a:tabLst>
                      </a:pPr>
                      <a:r>
                        <a:rPr lang="en-US" sz="900" dirty="0">
                          <a:effectLst/>
                        </a:rPr>
                        <a:t> </a:t>
                      </a:r>
                      <a:endParaRPr lang="de-DE" sz="1000" dirty="0">
                        <a:effectLst/>
                        <a:latin typeface="Arial"/>
                        <a:ea typeface="Calibri"/>
                        <a:cs typeface="Arial"/>
                      </a:endParaRPr>
                    </a:p>
                  </a:txBody>
                  <a:tcPr marL="64928" marR="64928" marT="0" marB="0"/>
                </a:tc>
              </a:tr>
            </a:tbl>
          </a:graphicData>
        </a:graphic>
      </p:graphicFrame>
      <p:sp>
        <p:nvSpPr>
          <p:cNvPr id="7" name="Rectangle 1"/>
          <p:cNvSpPr>
            <a:spLocks noChangeArrowheads="1"/>
          </p:cNvSpPr>
          <p:nvPr/>
        </p:nvSpPr>
        <p:spPr bwMode="auto">
          <a:xfrm>
            <a:off x="1781175" y="2447925"/>
            <a:ext cx="9144000" cy="0"/>
          </a:xfrm>
          <a:prstGeom prst="rect">
            <a:avLst/>
          </a:prstGeom>
          <a:noFill/>
          <a:ln>
            <a:noFill/>
          </a:ln>
          <a:effectLst/>
          <a:extLst>
            <a:ext uri="{909E8E84-426E-40DD-AFC4-6F175D3DCCD1}">
              <a14:hiddenFill xmlns:a14="http://schemas.microsoft.com/office/drawing/2010/main">
                <a:solidFill>
                  <a:schemeClr val="accent1"/>
                </a:solidFill>
              </a14:hiddenFill>
            </a:ext>
            <a:ext uri="{91240B29-F687-4F45-9708-019B960494DF}">
              <a14:hiddenLine xmlns:a14="http://schemas.microsoft.com/office/drawing/2010/main" w="9525">
                <a:solidFill>
                  <a:schemeClr val="tx1"/>
                </a:solidFill>
                <a:miter lim="800000"/>
                <a:headEnd/>
                <a:tailEnd/>
              </a14:hiddenLine>
            </a:ex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chemeClr val="bg2"/>
                  </a:outerShdw>
                </a:effectLst>
              </a14:hiddenEffects>
            </a:ext>
          </a:extLst>
        </p:spPr>
        <p:txBody>
          <a:bodyPr vert="horz" wrap="none" lIns="91440" tIns="45720" rIns="91440" bIns="45720" numCol="1" anchor="ctr" anchorCtr="0" compatLnSpc="1">
            <a:prstTxWarp prst="textNoShape">
              <a:avLst/>
            </a:prstTxWarp>
            <a:spAutoFit/>
          </a:bodyPr>
          <a:lstStyle/>
          <a:p>
            <a:pPr marL="0" marR="0" lvl="0" indent="0" algn="l" defTabSz="914400" rtl="0" eaLnBrk="1" fontAlgn="base" latinLnBrk="0" hangingPunct="1">
              <a:lnSpc>
                <a:spcPct val="100000"/>
              </a:lnSpc>
              <a:spcBef>
                <a:spcPct val="0"/>
              </a:spcBef>
              <a:spcAft>
                <a:spcPct val="0"/>
              </a:spcAft>
              <a:buClrTx/>
              <a:buSzTx/>
              <a:buFontTx/>
              <a:buNone/>
              <a:tabLst/>
            </a:pPr>
            <a:r>
              <a:rPr kumimoji="0" lang="de-DE" altLang="de-DE" sz="1800" b="0" i="0" u="none" strike="noStrike" cap="none" normalizeH="0" baseline="0" smtClean="0">
                <a:ln>
                  <a:noFill/>
                </a:ln>
                <a:solidFill>
                  <a:schemeClr val="tx1"/>
                </a:solidFill>
                <a:effectLst/>
                <a:latin typeface="Arial" pitchFamily="34" charset="0"/>
                <a:cs typeface="Arial" pitchFamily="34" charset="0"/>
              </a:rPr>
              <a:t/>
            </a:r>
            <a:br>
              <a:rPr kumimoji="0" lang="de-DE" altLang="de-DE" sz="1800" b="0" i="0" u="none" strike="noStrike" cap="none" normalizeH="0" baseline="0" smtClean="0">
                <a:ln>
                  <a:noFill/>
                </a:ln>
                <a:solidFill>
                  <a:schemeClr val="tx1"/>
                </a:solidFill>
                <a:effectLst/>
                <a:latin typeface="Arial" pitchFamily="34" charset="0"/>
                <a:cs typeface="Arial" pitchFamily="34" charset="0"/>
              </a:rPr>
            </a:br>
            <a:endParaRPr kumimoji="0" lang="de-DE" altLang="de-DE" sz="1800" b="0" i="0" u="none" strike="noStrike" cap="none" normalizeH="0" baseline="0" smtClean="0">
              <a:ln>
                <a:noFill/>
              </a:ln>
              <a:solidFill>
                <a:schemeClr val="tx1"/>
              </a:solidFill>
              <a:effectLst/>
              <a:latin typeface="Arial" pitchFamily="34" charset="0"/>
              <a:cs typeface="Arial" pitchFamily="34" charset="0"/>
            </a:endParaRPr>
          </a:p>
        </p:txBody>
      </p:sp>
      <p:sp>
        <p:nvSpPr>
          <p:cNvPr id="8" name="Rectangle 2"/>
          <p:cNvSpPr>
            <a:spLocks noChangeArrowheads="1"/>
          </p:cNvSpPr>
          <p:nvPr/>
        </p:nvSpPr>
        <p:spPr bwMode="auto">
          <a:xfrm>
            <a:off x="1781175" y="2447925"/>
            <a:ext cx="3017838" cy="6350"/>
          </a:xfrm>
          <a:prstGeom prst="rect">
            <a:avLst/>
          </a:prstGeom>
          <a:solidFill>
            <a:srgbClr val="000000"/>
          </a:solidFill>
          <a:ln w="9525">
            <a:solidFill>
              <a:schemeClr val="tx1"/>
            </a:solidFill>
            <a:prstDash val="solid"/>
            <a:miter lim="800000"/>
            <a:headEnd/>
            <a:tailEnd/>
          </a:ln>
          <a:effectLst/>
          <a:extLs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chemeClr val="bg2"/>
                  </a:outerShdw>
                </a:effectLst>
              </a14:hiddenEffects>
            </a:ext>
          </a:extLst>
        </p:spPr>
        <p:txBody>
          <a:bodyPr vert="horz" wrap="none" lIns="91440" tIns="45720" rIns="91440" bIns="45720" numCol="1" anchor="ctr" anchorCtr="0" compatLnSpc="1">
            <a:prstTxWarp prst="textNoShape">
              <a:avLst/>
            </a:prstTxWarp>
            <a:spAutoFit/>
          </a:bodyPr>
          <a:lstStyle/>
          <a:p>
            <a:endParaRPr lang="de-DE"/>
          </a:p>
        </p:txBody>
      </p:sp>
    </p:spTree>
    <p:extLst>
      <p:ext uri="{BB962C8B-B14F-4D97-AF65-F5344CB8AC3E}">
        <p14:creationId xmlns:p14="http://schemas.microsoft.com/office/powerpoint/2010/main" val="3090345172"/>
      </p:ext>
    </p:extLst>
  </p:cSld>
  <p:clrMapOvr>
    <a:masterClrMapping/>
  </p:clrMapOvr>
  <p:transition/>
  <p:timing>
    <p:tnLst>
      <p:par>
        <p:cTn id="1" dur="indefinite" restart="never" nodeType="tmRoot"/>
      </p:par>
    </p:tnLst>
  </p:timing>
</p:sld>
</file>

<file path=ppt/slides/slide7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el 1"/>
          <p:cNvSpPr>
            <a:spLocks noGrp="1"/>
          </p:cNvSpPr>
          <p:nvPr>
            <p:ph type="title"/>
          </p:nvPr>
        </p:nvSpPr>
        <p:spPr>
          <a:xfrm>
            <a:off x="231275" y="1209253"/>
            <a:ext cx="7775575" cy="619125"/>
          </a:xfrm>
        </p:spPr>
        <p:txBody>
          <a:bodyPr/>
          <a:lstStyle/>
          <a:p>
            <a:r>
              <a:rPr lang="de-DE" dirty="0" smtClean="0"/>
              <a:t>Umsetzung ENABLING PV (02/2014 – 06/2014)</a:t>
            </a:r>
            <a:endParaRPr lang="de-DE" dirty="0"/>
          </a:p>
        </p:txBody>
      </p:sp>
      <p:sp>
        <p:nvSpPr>
          <p:cNvPr id="4" name="Fußzeilenplatzhalter 3"/>
          <p:cNvSpPr>
            <a:spLocks noGrp="1"/>
          </p:cNvSpPr>
          <p:nvPr>
            <p:ph type="ftr" sz="quarter" idx="10"/>
          </p:nvPr>
        </p:nvSpPr>
        <p:spPr>
          <a:xfrm>
            <a:off x="2870201" y="6622837"/>
            <a:ext cx="3419475" cy="246063"/>
          </a:xfrm>
        </p:spPr>
        <p:txBody>
          <a:bodyPr/>
          <a:lstStyle/>
          <a:p>
            <a:pPr>
              <a:defRPr/>
            </a:pPr>
            <a:r>
              <a:rPr lang="en-GB" smtClean="0"/>
              <a:t>Type presentation title here</a:t>
            </a:r>
            <a:endParaRPr lang="en-GB"/>
          </a:p>
        </p:txBody>
      </p:sp>
      <p:sp>
        <p:nvSpPr>
          <p:cNvPr id="5" name="Datumsplatzhalter 4"/>
          <p:cNvSpPr>
            <a:spLocks noGrp="1"/>
          </p:cNvSpPr>
          <p:nvPr>
            <p:ph type="dt" sz="half" idx="11"/>
          </p:nvPr>
        </p:nvSpPr>
        <p:spPr>
          <a:xfrm>
            <a:off x="687388" y="6622837"/>
            <a:ext cx="1295400" cy="246063"/>
          </a:xfrm>
        </p:spPr>
        <p:txBody>
          <a:bodyPr/>
          <a:lstStyle/>
          <a:p>
            <a:pPr>
              <a:defRPr/>
            </a:pPr>
            <a:fld id="{131F76F6-7877-4968-BDCC-E63D0B329F6C}" type="datetime1">
              <a:rPr lang="en-GB" smtClean="0"/>
              <a:pPr>
                <a:defRPr/>
              </a:pPr>
              <a:t>13/01/2014</a:t>
            </a:fld>
            <a:endParaRPr lang="de-DE"/>
          </a:p>
        </p:txBody>
      </p:sp>
      <p:sp>
        <p:nvSpPr>
          <p:cNvPr id="7" name="Rectangle 3"/>
          <p:cNvSpPr txBox="1">
            <a:spLocks noChangeArrowheads="1"/>
          </p:cNvSpPr>
          <p:nvPr/>
        </p:nvSpPr>
        <p:spPr bwMode="auto">
          <a:xfrm>
            <a:off x="0" y="1662112"/>
            <a:ext cx="9144000" cy="5195887"/>
          </a:xfrm>
          <a:prstGeom prst="rect">
            <a:avLst/>
          </a:prstGeom>
          <a:solidFill>
            <a:srgbClr val="0089CF">
              <a:alpha val="50000"/>
            </a:srgbClr>
          </a:solidFill>
          <a:ln w="9525">
            <a:noFill/>
            <a:miter lim="800000"/>
            <a:headEnd/>
            <a:tailEnd/>
          </a:ln>
        </p:spPr>
        <p:txBody>
          <a:bodyPr>
            <a:normAutofit/>
          </a:bodyPr>
          <a:lstStyle/>
          <a:p>
            <a:pPr marL="941388" lvl="2" indent="-185738" eaLnBrk="0" hangingPunct="0">
              <a:spcBef>
                <a:spcPct val="20000"/>
              </a:spcBef>
              <a:defRPr/>
            </a:pPr>
            <a:r>
              <a:rPr lang="en-GB" sz="1548" kern="0">
                <a:solidFill>
                  <a:srgbClr val="5B572F"/>
                </a:solidFill>
                <a:latin typeface="+mn-lt"/>
              </a:rPr>
              <a:t> </a:t>
            </a:r>
            <a:endParaRPr lang="en-GB" sz="1548" kern="0" dirty="0">
              <a:solidFill>
                <a:srgbClr val="5B572F"/>
              </a:solidFill>
              <a:latin typeface="+mn-lt"/>
            </a:endParaRPr>
          </a:p>
        </p:txBody>
      </p:sp>
      <p:sp>
        <p:nvSpPr>
          <p:cNvPr id="8" name="AutoShape 3"/>
          <p:cNvSpPr>
            <a:spLocks noChangeArrowheads="1"/>
          </p:cNvSpPr>
          <p:nvPr/>
        </p:nvSpPr>
        <p:spPr bwMode="auto">
          <a:xfrm>
            <a:off x="1490664" y="2366963"/>
            <a:ext cx="217487" cy="290513"/>
          </a:xfrm>
          <a:prstGeom prst="downArrow">
            <a:avLst>
              <a:gd name="adj1" fmla="val 50000"/>
              <a:gd name="adj2" fmla="val 58149"/>
            </a:avLst>
          </a:prstGeom>
          <a:solidFill>
            <a:schemeClr val="bg1"/>
          </a:solidFill>
          <a:ln w="19050">
            <a:solidFill>
              <a:srgbClr val="F7941E"/>
            </a:solidFill>
            <a:miter lim="800000"/>
            <a:headEnd/>
            <a:tailEnd/>
          </a:ln>
          <a:effectLst>
            <a:outerShdw dist="25400" dir="5400000" algn="ctr" rotWithShape="0">
              <a:srgbClr val="808080">
                <a:alpha val="35001"/>
              </a:srgbClr>
            </a:outerShdw>
          </a:effectLst>
        </p:spPr>
        <p:txBody>
          <a:bodyPr tIns="91440" bIns="91440"/>
          <a:lstStyle/>
          <a:p>
            <a:pPr>
              <a:defRPr/>
            </a:pPr>
            <a:endParaRPr lang="en-GB" sz="1800">
              <a:latin typeface="Arial" pitchFamily="34" charset="0"/>
            </a:endParaRPr>
          </a:p>
        </p:txBody>
      </p:sp>
      <p:sp>
        <p:nvSpPr>
          <p:cNvPr id="9" name="AutoShape 2"/>
          <p:cNvSpPr>
            <a:spLocks noChangeArrowheads="1"/>
          </p:cNvSpPr>
          <p:nvPr/>
        </p:nvSpPr>
        <p:spPr bwMode="auto">
          <a:xfrm>
            <a:off x="195264" y="1717676"/>
            <a:ext cx="2798762" cy="603250"/>
          </a:xfrm>
          <a:prstGeom prst="roundRect">
            <a:avLst>
              <a:gd name="adj" fmla="val 16667"/>
            </a:avLst>
          </a:prstGeom>
          <a:solidFill>
            <a:srgbClr val="EDEDED"/>
          </a:solidFill>
          <a:ln w="19050">
            <a:solidFill>
              <a:srgbClr val="FAA61A"/>
            </a:solidFill>
            <a:round/>
            <a:headEnd/>
            <a:tailEnd/>
          </a:ln>
          <a:effectLst>
            <a:outerShdw dist="25400" dir="5400000" algn="ctr" rotWithShape="0">
              <a:srgbClr val="808080">
                <a:alpha val="35001"/>
              </a:srgbClr>
            </a:outerShdw>
          </a:effectLst>
        </p:spPr>
        <p:txBody>
          <a:bodyPr tIns="91440" bIns="91440" anchor="ctr"/>
          <a:lstStyle/>
          <a:p>
            <a:pPr algn="ctr">
              <a:defRPr/>
            </a:pPr>
            <a:r>
              <a:rPr lang="en-GB" sz="1600" dirty="0">
                <a:solidFill>
                  <a:srgbClr val="0089CF"/>
                </a:solidFill>
                <a:latin typeface="Helvetica Neue Bold Condensed" charset="0"/>
              </a:rPr>
              <a:t>VORBEREITUNGSPHASE</a:t>
            </a:r>
          </a:p>
        </p:txBody>
      </p:sp>
      <p:sp>
        <p:nvSpPr>
          <p:cNvPr id="10" name="AutoShape 5"/>
          <p:cNvSpPr>
            <a:spLocks noChangeArrowheads="1"/>
          </p:cNvSpPr>
          <p:nvPr/>
        </p:nvSpPr>
        <p:spPr bwMode="auto">
          <a:xfrm>
            <a:off x="3074989" y="1790701"/>
            <a:ext cx="1417637" cy="498475"/>
          </a:xfrm>
          <a:prstGeom prst="roundRect">
            <a:avLst>
              <a:gd name="adj" fmla="val 16667"/>
            </a:avLst>
          </a:prstGeom>
          <a:solidFill>
            <a:srgbClr val="EDEDED"/>
          </a:solidFill>
          <a:ln w="19050">
            <a:solidFill>
              <a:srgbClr val="EF4123"/>
            </a:solidFill>
            <a:round/>
            <a:headEnd/>
            <a:tailEnd/>
          </a:ln>
          <a:effectLst>
            <a:outerShdw dist="25400" dir="5400000" algn="ctr" rotWithShape="0">
              <a:srgbClr val="808080">
                <a:alpha val="35001"/>
              </a:srgbClr>
            </a:outerShdw>
          </a:effectLst>
        </p:spPr>
        <p:txBody>
          <a:bodyPr tIns="91440" bIns="91440" anchor="ctr"/>
          <a:lstStyle/>
          <a:p>
            <a:pPr algn="ctr">
              <a:defRPr/>
            </a:pPr>
            <a:r>
              <a:rPr lang="de-DE" sz="1000" dirty="0">
                <a:solidFill>
                  <a:srgbClr val="0089CF"/>
                </a:solidFill>
                <a:latin typeface="Helvetica Neue Bold Condensed" charset="0"/>
              </a:rPr>
              <a:t>VORRECHERCHE </a:t>
            </a:r>
            <a:endParaRPr lang="en-GB" sz="1000" dirty="0">
              <a:solidFill>
                <a:srgbClr val="0089CF"/>
              </a:solidFill>
              <a:latin typeface="Helvetica Neue Bold Condensed" charset="0"/>
            </a:endParaRPr>
          </a:p>
        </p:txBody>
      </p:sp>
      <p:sp>
        <p:nvSpPr>
          <p:cNvPr id="11" name="AutoShape 2"/>
          <p:cNvSpPr>
            <a:spLocks noChangeArrowheads="1"/>
          </p:cNvSpPr>
          <p:nvPr/>
        </p:nvSpPr>
        <p:spPr bwMode="auto">
          <a:xfrm>
            <a:off x="195264" y="2657476"/>
            <a:ext cx="2798762" cy="601662"/>
          </a:xfrm>
          <a:prstGeom prst="roundRect">
            <a:avLst>
              <a:gd name="adj" fmla="val 16667"/>
            </a:avLst>
          </a:prstGeom>
          <a:solidFill>
            <a:srgbClr val="EDEDED"/>
          </a:solidFill>
          <a:ln w="19050">
            <a:solidFill>
              <a:srgbClr val="FAA61A"/>
            </a:solidFill>
            <a:round/>
            <a:headEnd/>
            <a:tailEnd/>
          </a:ln>
          <a:effectLst>
            <a:outerShdw dist="25400" dir="5400000" algn="ctr" rotWithShape="0">
              <a:srgbClr val="808080">
                <a:alpha val="35001"/>
              </a:srgbClr>
            </a:outerShdw>
          </a:effectLst>
        </p:spPr>
        <p:txBody>
          <a:bodyPr tIns="91440" bIns="91440" anchor="ctr"/>
          <a:lstStyle/>
          <a:p>
            <a:pPr algn="ctr">
              <a:defRPr/>
            </a:pPr>
            <a:r>
              <a:rPr lang="de-DE" sz="1600">
                <a:solidFill>
                  <a:srgbClr val="0089CF"/>
                </a:solidFill>
                <a:latin typeface="Helvetica Neue Bold Condensed" charset="0"/>
              </a:rPr>
              <a:t>STARTMISSION </a:t>
            </a:r>
          </a:p>
          <a:p>
            <a:pPr algn="ctr">
              <a:defRPr/>
            </a:pPr>
            <a:r>
              <a:rPr lang="de-DE" sz="1600">
                <a:solidFill>
                  <a:srgbClr val="0089CF"/>
                </a:solidFill>
                <a:latin typeface="Helvetica Neue Bold Condensed" charset="0"/>
              </a:rPr>
              <a:t>JOR &amp; TUN</a:t>
            </a:r>
            <a:endParaRPr lang="en-GB" sz="1600">
              <a:solidFill>
                <a:srgbClr val="0089CF"/>
              </a:solidFill>
              <a:latin typeface="Helvetica Neue Bold Condensed" charset="0"/>
            </a:endParaRPr>
          </a:p>
        </p:txBody>
      </p:sp>
      <p:sp>
        <p:nvSpPr>
          <p:cNvPr id="12" name="AutoShape 2"/>
          <p:cNvSpPr>
            <a:spLocks noChangeArrowheads="1"/>
          </p:cNvSpPr>
          <p:nvPr/>
        </p:nvSpPr>
        <p:spPr bwMode="auto">
          <a:xfrm>
            <a:off x="195264" y="3563938"/>
            <a:ext cx="2798762" cy="603250"/>
          </a:xfrm>
          <a:prstGeom prst="roundRect">
            <a:avLst>
              <a:gd name="adj" fmla="val 16667"/>
            </a:avLst>
          </a:prstGeom>
          <a:solidFill>
            <a:srgbClr val="EDEDED"/>
          </a:solidFill>
          <a:ln w="19050">
            <a:solidFill>
              <a:srgbClr val="FAA61A"/>
            </a:solidFill>
            <a:round/>
            <a:headEnd/>
            <a:tailEnd/>
          </a:ln>
          <a:effectLst>
            <a:outerShdw dist="25400" dir="5400000" algn="ctr" rotWithShape="0">
              <a:srgbClr val="808080">
                <a:alpha val="35001"/>
              </a:srgbClr>
            </a:outerShdw>
          </a:effectLst>
        </p:spPr>
        <p:txBody>
          <a:bodyPr tIns="91440" bIns="91440" anchor="ctr"/>
          <a:lstStyle/>
          <a:p>
            <a:pPr algn="ctr">
              <a:defRPr/>
            </a:pPr>
            <a:r>
              <a:rPr lang="en-GB" sz="1600">
                <a:solidFill>
                  <a:srgbClr val="0089CF"/>
                </a:solidFill>
                <a:latin typeface="Helvetica Neue Bold Condensed" charset="0"/>
              </a:rPr>
              <a:t>ANALYSEPHASE</a:t>
            </a:r>
          </a:p>
        </p:txBody>
      </p:sp>
      <p:sp>
        <p:nvSpPr>
          <p:cNvPr id="13" name="AutoShape 2"/>
          <p:cNvSpPr>
            <a:spLocks noChangeArrowheads="1"/>
          </p:cNvSpPr>
          <p:nvPr/>
        </p:nvSpPr>
        <p:spPr bwMode="auto">
          <a:xfrm>
            <a:off x="221908" y="5367338"/>
            <a:ext cx="2798762" cy="603250"/>
          </a:xfrm>
          <a:prstGeom prst="roundRect">
            <a:avLst>
              <a:gd name="adj" fmla="val 16667"/>
            </a:avLst>
          </a:prstGeom>
          <a:solidFill>
            <a:srgbClr val="EDEDED"/>
          </a:solidFill>
          <a:ln w="19050">
            <a:solidFill>
              <a:srgbClr val="FAA61A"/>
            </a:solidFill>
            <a:round/>
            <a:headEnd/>
            <a:tailEnd/>
          </a:ln>
          <a:effectLst>
            <a:outerShdw dist="25400" dir="5400000" algn="ctr" rotWithShape="0">
              <a:srgbClr val="808080">
                <a:alpha val="35001"/>
              </a:srgbClr>
            </a:outerShdw>
          </a:effectLst>
        </p:spPr>
        <p:txBody>
          <a:bodyPr tIns="91440" bIns="91440" anchor="ctr"/>
          <a:lstStyle/>
          <a:p>
            <a:pPr algn="ctr">
              <a:defRPr/>
            </a:pPr>
            <a:r>
              <a:rPr lang="de-DE" sz="1600">
                <a:solidFill>
                  <a:srgbClr val="0089CF"/>
                </a:solidFill>
                <a:latin typeface="Helvetica Neue Bold Condensed" charset="0"/>
              </a:rPr>
              <a:t>BERICHTE</a:t>
            </a:r>
            <a:endParaRPr lang="en-GB" sz="1600">
              <a:solidFill>
                <a:srgbClr val="0089CF"/>
              </a:solidFill>
              <a:latin typeface="Helvetica Neue Bold Condensed" charset="0"/>
            </a:endParaRPr>
          </a:p>
        </p:txBody>
      </p:sp>
      <p:sp>
        <p:nvSpPr>
          <p:cNvPr id="14" name="AutoShape 2"/>
          <p:cNvSpPr>
            <a:spLocks noChangeArrowheads="1"/>
          </p:cNvSpPr>
          <p:nvPr/>
        </p:nvSpPr>
        <p:spPr bwMode="auto">
          <a:xfrm>
            <a:off x="195264" y="4500713"/>
            <a:ext cx="2798762" cy="601663"/>
          </a:xfrm>
          <a:prstGeom prst="roundRect">
            <a:avLst>
              <a:gd name="adj" fmla="val 16667"/>
            </a:avLst>
          </a:prstGeom>
          <a:solidFill>
            <a:srgbClr val="EDEDED"/>
          </a:solidFill>
          <a:ln w="19050">
            <a:solidFill>
              <a:srgbClr val="FAA61A"/>
            </a:solidFill>
            <a:round/>
            <a:headEnd/>
            <a:tailEnd/>
          </a:ln>
          <a:effectLst>
            <a:outerShdw dist="25400" dir="5400000" algn="ctr" rotWithShape="0">
              <a:srgbClr val="808080">
                <a:alpha val="35001"/>
              </a:srgbClr>
            </a:outerShdw>
          </a:effectLst>
        </p:spPr>
        <p:txBody>
          <a:bodyPr tIns="91440" bIns="91440" anchor="ctr"/>
          <a:lstStyle/>
          <a:p>
            <a:pPr algn="ctr">
              <a:defRPr/>
            </a:pPr>
            <a:r>
              <a:rPr lang="de-DE" sz="1600" dirty="0">
                <a:solidFill>
                  <a:srgbClr val="0089CF"/>
                </a:solidFill>
                <a:latin typeface="Helvetica Neue Bold Condensed" charset="0"/>
              </a:rPr>
              <a:t>WORKSHOP JOR &amp; TUN</a:t>
            </a:r>
            <a:endParaRPr lang="en-GB" sz="1600" dirty="0">
              <a:solidFill>
                <a:srgbClr val="0089CF"/>
              </a:solidFill>
              <a:latin typeface="Helvetica Neue Bold Condensed" charset="0"/>
            </a:endParaRPr>
          </a:p>
        </p:txBody>
      </p:sp>
      <p:sp>
        <p:nvSpPr>
          <p:cNvPr id="15" name="AutoShape 3"/>
          <p:cNvSpPr>
            <a:spLocks noChangeArrowheads="1"/>
          </p:cNvSpPr>
          <p:nvPr/>
        </p:nvSpPr>
        <p:spPr bwMode="auto">
          <a:xfrm>
            <a:off x="1508701" y="5129213"/>
            <a:ext cx="217488" cy="290513"/>
          </a:xfrm>
          <a:prstGeom prst="downArrow">
            <a:avLst>
              <a:gd name="adj1" fmla="val 50000"/>
              <a:gd name="adj2" fmla="val 58149"/>
            </a:avLst>
          </a:prstGeom>
          <a:solidFill>
            <a:schemeClr val="bg1"/>
          </a:solidFill>
          <a:ln w="19050">
            <a:solidFill>
              <a:srgbClr val="F7941E"/>
            </a:solidFill>
            <a:miter lim="800000"/>
            <a:headEnd/>
            <a:tailEnd/>
          </a:ln>
          <a:effectLst>
            <a:outerShdw dist="25400" dir="5400000" algn="ctr" rotWithShape="0">
              <a:srgbClr val="808080">
                <a:alpha val="35001"/>
              </a:srgbClr>
            </a:outerShdw>
          </a:effectLst>
        </p:spPr>
        <p:txBody>
          <a:bodyPr tIns="91440" bIns="91440"/>
          <a:lstStyle/>
          <a:p>
            <a:pPr>
              <a:defRPr/>
            </a:pPr>
            <a:endParaRPr lang="en-GB" sz="1800">
              <a:latin typeface="Arial" pitchFamily="34" charset="0"/>
            </a:endParaRPr>
          </a:p>
        </p:txBody>
      </p:sp>
      <p:sp>
        <p:nvSpPr>
          <p:cNvPr id="16" name="AutoShape 3"/>
          <p:cNvSpPr>
            <a:spLocks noChangeArrowheads="1"/>
          </p:cNvSpPr>
          <p:nvPr/>
        </p:nvSpPr>
        <p:spPr bwMode="auto">
          <a:xfrm>
            <a:off x="1490664" y="4191126"/>
            <a:ext cx="217487" cy="290512"/>
          </a:xfrm>
          <a:prstGeom prst="downArrow">
            <a:avLst>
              <a:gd name="adj1" fmla="val 50000"/>
              <a:gd name="adj2" fmla="val 58149"/>
            </a:avLst>
          </a:prstGeom>
          <a:solidFill>
            <a:schemeClr val="bg1"/>
          </a:solidFill>
          <a:ln w="19050">
            <a:solidFill>
              <a:srgbClr val="F7941E"/>
            </a:solidFill>
            <a:miter lim="800000"/>
            <a:headEnd/>
            <a:tailEnd/>
          </a:ln>
          <a:effectLst>
            <a:outerShdw dist="25400" dir="5400000" algn="ctr" rotWithShape="0">
              <a:srgbClr val="808080">
                <a:alpha val="35001"/>
              </a:srgbClr>
            </a:outerShdw>
          </a:effectLst>
        </p:spPr>
        <p:txBody>
          <a:bodyPr tIns="91440" bIns="91440"/>
          <a:lstStyle/>
          <a:p>
            <a:pPr>
              <a:defRPr/>
            </a:pPr>
            <a:endParaRPr lang="en-GB" sz="1800">
              <a:latin typeface="Arial" pitchFamily="34" charset="0"/>
            </a:endParaRPr>
          </a:p>
        </p:txBody>
      </p:sp>
      <p:sp>
        <p:nvSpPr>
          <p:cNvPr id="17" name="AutoShape 3"/>
          <p:cNvSpPr>
            <a:spLocks noChangeArrowheads="1"/>
          </p:cNvSpPr>
          <p:nvPr/>
        </p:nvSpPr>
        <p:spPr bwMode="auto">
          <a:xfrm>
            <a:off x="1490664" y="3259138"/>
            <a:ext cx="217487" cy="290513"/>
          </a:xfrm>
          <a:prstGeom prst="downArrow">
            <a:avLst>
              <a:gd name="adj1" fmla="val 50000"/>
              <a:gd name="adj2" fmla="val 58149"/>
            </a:avLst>
          </a:prstGeom>
          <a:solidFill>
            <a:schemeClr val="bg1"/>
          </a:solidFill>
          <a:ln w="19050">
            <a:solidFill>
              <a:srgbClr val="F7941E"/>
            </a:solidFill>
            <a:miter lim="800000"/>
            <a:headEnd/>
            <a:tailEnd/>
          </a:ln>
          <a:effectLst>
            <a:outerShdw dist="25400" dir="5400000" algn="ctr" rotWithShape="0">
              <a:srgbClr val="808080">
                <a:alpha val="35001"/>
              </a:srgbClr>
            </a:outerShdw>
          </a:effectLst>
        </p:spPr>
        <p:txBody>
          <a:bodyPr tIns="91440" bIns="91440"/>
          <a:lstStyle/>
          <a:p>
            <a:pPr>
              <a:defRPr/>
            </a:pPr>
            <a:endParaRPr lang="en-GB" sz="1800">
              <a:latin typeface="Arial" pitchFamily="34" charset="0"/>
            </a:endParaRPr>
          </a:p>
        </p:txBody>
      </p:sp>
      <p:sp>
        <p:nvSpPr>
          <p:cNvPr id="18" name="AutoShape 5"/>
          <p:cNvSpPr>
            <a:spLocks noChangeArrowheads="1"/>
          </p:cNvSpPr>
          <p:nvPr/>
        </p:nvSpPr>
        <p:spPr bwMode="auto">
          <a:xfrm>
            <a:off x="4595814" y="1790701"/>
            <a:ext cx="1417637" cy="498475"/>
          </a:xfrm>
          <a:prstGeom prst="roundRect">
            <a:avLst>
              <a:gd name="adj" fmla="val 16667"/>
            </a:avLst>
          </a:prstGeom>
          <a:solidFill>
            <a:srgbClr val="EDEDED"/>
          </a:solidFill>
          <a:ln w="19050">
            <a:solidFill>
              <a:srgbClr val="EF4123"/>
            </a:solidFill>
            <a:round/>
            <a:headEnd/>
            <a:tailEnd/>
          </a:ln>
          <a:effectLst>
            <a:outerShdw dist="25400" dir="5400000" algn="ctr" rotWithShape="0">
              <a:srgbClr val="808080">
                <a:alpha val="35001"/>
              </a:srgbClr>
            </a:outerShdw>
          </a:effectLst>
        </p:spPr>
        <p:txBody>
          <a:bodyPr tIns="91440" bIns="91440" anchor="ctr"/>
          <a:lstStyle/>
          <a:p>
            <a:pPr algn="ctr">
              <a:defRPr/>
            </a:pPr>
            <a:r>
              <a:rPr lang="de-DE" sz="1000">
                <a:solidFill>
                  <a:srgbClr val="0089CF"/>
                </a:solidFill>
                <a:latin typeface="Helvetica Neue Bold Condensed" charset="0"/>
              </a:rPr>
              <a:t>IDENTIFIZIERUNG STAKEHOLDER</a:t>
            </a:r>
            <a:endParaRPr lang="en-GB" sz="1000">
              <a:solidFill>
                <a:srgbClr val="0089CF"/>
              </a:solidFill>
              <a:latin typeface="Helvetica Neue Bold Condensed" charset="0"/>
            </a:endParaRPr>
          </a:p>
        </p:txBody>
      </p:sp>
      <p:sp>
        <p:nvSpPr>
          <p:cNvPr id="19" name="AutoShape 5"/>
          <p:cNvSpPr>
            <a:spLocks noChangeArrowheads="1"/>
          </p:cNvSpPr>
          <p:nvPr/>
        </p:nvSpPr>
        <p:spPr bwMode="auto">
          <a:xfrm>
            <a:off x="6115051" y="1790701"/>
            <a:ext cx="1417638" cy="498475"/>
          </a:xfrm>
          <a:prstGeom prst="roundRect">
            <a:avLst>
              <a:gd name="adj" fmla="val 16667"/>
            </a:avLst>
          </a:prstGeom>
          <a:solidFill>
            <a:srgbClr val="EDEDED"/>
          </a:solidFill>
          <a:ln w="19050">
            <a:solidFill>
              <a:srgbClr val="EF4123"/>
            </a:solidFill>
            <a:round/>
            <a:headEnd/>
            <a:tailEnd/>
          </a:ln>
          <a:effectLst>
            <a:outerShdw dist="25400" dir="5400000" algn="ctr" rotWithShape="0">
              <a:srgbClr val="808080">
                <a:alpha val="35001"/>
              </a:srgbClr>
            </a:outerShdw>
          </a:effectLst>
        </p:spPr>
        <p:txBody>
          <a:bodyPr tIns="91440" bIns="91440" anchor="ctr"/>
          <a:lstStyle/>
          <a:p>
            <a:pPr algn="ctr">
              <a:defRPr/>
            </a:pPr>
            <a:r>
              <a:rPr lang="de-DE" sz="1000">
                <a:solidFill>
                  <a:srgbClr val="0089CF"/>
                </a:solidFill>
                <a:latin typeface="Helvetica Neue Bold Condensed" charset="0"/>
              </a:rPr>
              <a:t>PARAMETER FESTLEGUNG</a:t>
            </a:r>
            <a:endParaRPr lang="en-GB" sz="1000">
              <a:solidFill>
                <a:srgbClr val="0089CF"/>
              </a:solidFill>
              <a:latin typeface="Helvetica Neue Bold Condensed" charset="0"/>
            </a:endParaRPr>
          </a:p>
        </p:txBody>
      </p:sp>
      <p:sp>
        <p:nvSpPr>
          <p:cNvPr id="20" name="AutoShape 5"/>
          <p:cNvSpPr>
            <a:spLocks noChangeArrowheads="1"/>
          </p:cNvSpPr>
          <p:nvPr/>
        </p:nvSpPr>
        <p:spPr bwMode="auto">
          <a:xfrm>
            <a:off x="7634289" y="1790701"/>
            <a:ext cx="1417637" cy="498475"/>
          </a:xfrm>
          <a:prstGeom prst="roundRect">
            <a:avLst>
              <a:gd name="adj" fmla="val 16667"/>
            </a:avLst>
          </a:prstGeom>
          <a:solidFill>
            <a:srgbClr val="EDEDED"/>
          </a:solidFill>
          <a:ln w="19050">
            <a:solidFill>
              <a:srgbClr val="EF4123"/>
            </a:solidFill>
            <a:round/>
            <a:headEnd/>
            <a:tailEnd/>
          </a:ln>
          <a:effectLst>
            <a:outerShdw dist="25400" dir="5400000" algn="ctr" rotWithShape="0">
              <a:srgbClr val="808080">
                <a:alpha val="35001"/>
              </a:srgbClr>
            </a:outerShdw>
          </a:effectLst>
        </p:spPr>
        <p:txBody>
          <a:bodyPr tIns="91440" bIns="91440" anchor="ctr"/>
          <a:lstStyle/>
          <a:p>
            <a:pPr algn="ctr">
              <a:defRPr/>
            </a:pPr>
            <a:r>
              <a:rPr lang="de-DE" sz="1000">
                <a:solidFill>
                  <a:srgbClr val="0089CF"/>
                </a:solidFill>
                <a:latin typeface="Helvetica Neue Bold Condensed" charset="0"/>
              </a:rPr>
              <a:t>RECHERCHE VORLAGE</a:t>
            </a:r>
            <a:endParaRPr lang="en-GB" sz="1000">
              <a:solidFill>
                <a:srgbClr val="0089CF"/>
              </a:solidFill>
              <a:latin typeface="Helvetica Neue Bold Condensed" charset="0"/>
            </a:endParaRPr>
          </a:p>
        </p:txBody>
      </p:sp>
      <p:sp>
        <p:nvSpPr>
          <p:cNvPr id="21" name="AutoShape 5"/>
          <p:cNvSpPr>
            <a:spLocks noChangeArrowheads="1"/>
          </p:cNvSpPr>
          <p:nvPr/>
        </p:nvSpPr>
        <p:spPr bwMode="auto">
          <a:xfrm>
            <a:off x="3155951" y="2725738"/>
            <a:ext cx="2713038" cy="498475"/>
          </a:xfrm>
          <a:prstGeom prst="roundRect">
            <a:avLst>
              <a:gd name="adj" fmla="val 16667"/>
            </a:avLst>
          </a:prstGeom>
          <a:solidFill>
            <a:srgbClr val="EDEDED"/>
          </a:solidFill>
          <a:ln w="19050">
            <a:solidFill>
              <a:srgbClr val="EF4123"/>
            </a:solidFill>
            <a:round/>
            <a:headEnd/>
            <a:tailEnd/>
          </a:ln>
          <a:effectLst>
            <a:outerShdw dist="25400" dir="5400000" algn="ctr" rotWithShape="0">
              <a:srgbClr val="808080">
                <a:alpha val="35001"/>
              </a:srgbClr>
            </a:outerShdw>
          </a:effectLst>
        </p:spPr>
        <p:txBody>
          <a:bodyPr tIns="91440" bIns="91440" anchor="ctr"/>
          <a:lstStyle/>
          <a:p>
            <a:pPr algn="ctr">
              <a:defRPr/>
            </a:pPr>
            <a:r>
              <a:rPr lang="de-DE" sz="1000" dirty="0">
                <a:solidFill>
                  <a:srgbClr val="0089CF"/>
                </a:solidFill>
                <a:latin typeface="Helvetica Neue Bold Condensed" charset="0"/>
              </a:rPr>
              <a:t>KONTAKTAUFNAHME RELEVANTER STAKEHOLDER (INSB PV VERBÄNDE) </a:t>
            </a:r>
            <a:endParaRPr lang="en-GB" sz="1000" dirty="0">
              <a:solidFill>
                <a:srgbClr val="0089CF"/>
              </a:solidFill>
              <a:latin typeface="Helvetica Neue Bold Condensed" charset="0"/>
            </a:endParaRPr>
          </a:p>
        </p:txBody>
      </p:sp>
      <p:sp>
        <p:nvSpPr>
          <p:cNvPr id="22" name="AutoShape 5"/>
          <p:cNvSpPr>
            <a:spLocks noChangeArrowheads="1"/>
          </p:cNvSpPr>
          <p:nvPr/>
        </p:nvSpPr>
        <p:spPr bwMode="auto">
          <a:xfrm>
            <a:off x="6051551" y="2732088"/>
            <a:ext cx="2713038" cy="498475"/>
          </a:xfrm>
          <a:prstGeom prst="roundRect">
            <a:avLst>
              <a:gd name="adj" fmla="val 16667"/>
            </a:avLst>
          </a:prstGeom>
          <a:solidFill>
            <a:srgbClr val="EDEDED"/>
          </a:solidFill>
          <a:ln w="19050">
            <a:solidFill>
              <a:srgbClr val="EF4123"/>
            </a:solidFill>
            <a:round/>
            <a:headEnd/>
            <a:tailEnd/>
          </a:ln>
          <a:effectLst>
            <a:outerShdw dist="25400" dir="5400000" algn="ctr" rotWithShape="0">
              <a:srgbClr val="808080">
                <a:alpha val="35001"/>
              </a:srgbClr>
            </a:outerShdw>
          </a:effectLst>
        </p:spPr>
        <p:txBody>
          <a:bodyPr tIns="91440" bIns="91440" anchor="ctr"/>
          <a:lstStyle/>
          <a:p>
            <a:pPr algn="ctr">
              <a:defRPr/>
            </a:pPr>
            <a:r>
              <a:rPr lang="de-DE" sz="1000">
                <a:solidFill>
                  <a:srgbClr val="0089CF"/>
                </a:solidFill>
                <a:latin typeface="Helvetica Neue Bold Condensed" charset="0"/>
              </a:rPr>
              <a:t>EXPERTENINTERVIEWS</a:t>
            </a:r>
            <a:endParaRPr lang="en-GB" sz="1000">
              <a:solidFill>
                <a:srgbClr val="0089CF"/>
              </a:solidFill>
              <a:latin typeface="Helvetica Neue Bold Condensed" charset="0"/>
            </a:endParaRPr>
          </a:p>
        </p:txBody>
      </p:sp>
      <p:sp>
        <p:nvSpPr>
          <p:cNvPr id="23" name="AutoShape 5"/>
          <p:cNvSpPr>
            <a:spLocks noChangeArrowheads="1"/>
          </p:cNvSpPr>
          <p:nvPr/>
        </p:nvSpPr>
        <p:spPr bwMode="auto">
          <a:xfrm>
            <a:off x="3074989" y="3590926"/>
            <a:ext cx="1417637" cy="498475"/>
          </a:xfrm>
          <a:prstGeom prst="roundRect">
            <a:avLst>
              <a:gd name="adj" fmla="val 16667"/>
            </a:avLst>
          </a:prstGeom>
          <a:solidFill>
            <a:srgbClr val="EDEDED"/>
          </a:solidFill>
          <a:ln w="19050">
            <a:solidFill>
              <a:srgbClr val="EF4123"/>
            </a:solidFill>
            <a:round/>
            <a:headEnd/>
            <a:tailEnd/>
          </a:ln>
          <a:effectLst>
            <a:outerShdw dist="25400" dir="5400000" algn="ctr" rotWithShape="0">
              <a:srgbClr val="808080">
                <a:alpha val="35001"/>
              </a:srgbClr>
            </a:outerShdw>
          </a:effectLst>
        </p:spPr>
        <p:txBody>
          <a:bodyPr tIns="91440" bIns="91440" anchor="ctr"/>
          <a:lstStyle/>
          <a:p>
            <a:pPr algn="ctr">
              <a:defRPr/>
            </a:pPr>
            <a:r>
              <a:rPr lang="de-DE" sz="1000" dirty="0">
                <a:solidFill>
                  <a:srgbClr val="0089CF"/>
                </a:solidFill>
                <a:latin typeface="Helvetica Neue Bold Condensed" charset="0"/>
              </a:rPr>
              <a:t>PROZESS DARSTELLUNG </a:t>
            </a:r>
            <a:endParaRPr lang="en-GB" sz="1000" dirty="0">
              <a:solidFill>
                <a:srgbClr val="0089CF"/>
              </a:solidFill>
              <a:latin typeface="Helvetica Neue Bold Condensed" charset="0"/>
            </a:endParaRPr>
          </a:p>
        </p:txBody>
      </p:sp>
      <p:sp>
        <p:nvSpPr>
          <p:cNvPr id="24" name="AutoShape 5"/>
          <p:cNvSpPr>
            <a:spLocks noChangeArrowheads="1"/>
          </p:cNvSpPr>
          <p:nvPr/>
        </p:nvSpPr>
        <p:spPr bwMode="auto">
          <a:xfrm>
            <a:off x="4595814" y="3590926"/>
            <a:ext cx="1417637" cy="498475"/>
          </a:xfrm>
          <a:prstGeom prst="roundRect">
            <a:avLst>
              <a:gd name="adj" fmla="val 16667"/>
            </a:avLst>
          </a:prstGeom>
          <a:solidFill>
            <a:srgbClr val="EDEDED"/>
          </a:solidFill>
          <a:ln w="19050">
            <a:solidFill>
              <a:srgbClr val="EF4123"/>
            </a:solidFill>
            <a:round/>
            <a:headEnd/>
            <a:tailEnd/>
          </a:ln>
          <a:effectLst>
            <a:outerShdw dist="25400" dir="5400000" algn="ctr" rotWithShape="0">
              <a:srgbClr val="808080">
                <a:alpha val="35001"/>
              </a:srgbClr>
            </a:outerShdw>
          </a:effectLst>
        </p:spPr>
        <p:txBody>
          <a:bodyPr tIns="91440" bIns="91440" anchor="ctr"/>
          <a:lstStyle/>
          <a:p>
            <a:pPr algn="ctr">
              <a:defRPr/>
            </a:pPr>
            <a:r>
              <a:rPr lang="de-DE" sz="1000">
                <a:solidFill>
                  <a:srgbClr val="0089CF"/>
                </a:solidFill>
                <a:latin typeface="Helvetica Neue Bold Condensed" charset="0"/>
              </a:rPr>
              <a:t>BARRIEREN ANALYSE</a:t>
            </a:r>
            <a:endParaRPr lang="en-GB" sz="1000">
              <a:solidFill>
                <a:srgbClr val="0089CF"/>
              </a:solidFill>
              <a:latin typeface="Helvetica Neue Bold Condensed" charset="0"/>
            </a:endParaRPr>
          </a:p>
        </p:txBody>
      </p:sp>
      <p:sp>
        <p:nvSpPr>
          <p:cNvPr id="25" name="AutoShape 5"/>
          <p:cNvSpPr>
            <a:spLocks noChangeArrowheads="1"/>
          </p:cNvSpPr>
          <p:nvPr/>
        </p:nvSpPr>
        <p:spPr bwMode="auto">
          <a:xfrm>
            <a:off x="6115051" y="3590926"/>
            <a:ext cx="1417638" cy="498475"/>
          </a:xfrm>
          <a:prstGeom prst="roundRect">
            <a:avLst>
              <a:gd name="adj" fmla="val 16667"/>
            </a:avLst>
          </a:prstGeom>
          <a:solidFill>
            <a:srgbClr val="EDEDED"/>
          </a:solidFill>
          <a:ln w="19050">
            <a:solidFill>
              <a:srgbClr val="EF4123"/>
            </a:solidFill>
            <a:round/>
            <a:headEnd/>
            <a:tailEnd/>
          </a:ln>
          <a:effectLst>
            <a:outerShdw dist="25400" dir="5400000" algn="ctr" rotWithShape="0">
              <a:srgbClr val="808080">
                <a:alpha val="35001"/>
              </a:srgbClr>
            </a:outerShdw>
          </a:effectLst>
        </p:spPr>
        <p:txBody>
          <a:bodyPr tIns="91440" bIns="91440" anchor="ctr"/>
          <a:lstStyle/>
          <a:p>
            <a:pPr algn="ctr">
              <a:defRPr/>
            </a:pPr>
            <a:r>
              <a:rPr lang="de-DE" sz="1000">
                <a:solidFill>
                  <a:srgbClr val="0089CF"/>
                </a:solidFill>
                <a:latin typeface="Helvetica Neue Bold Condensed" charset="0"/>
              </a:rPr>
              <a:t>KALKULATION GESCHÄFTSMODELLE</a:t>
            </a:r>
            <a:endParaRPr lang="en-GB" sz="1000">
              <a:solidFill>
                <a:srgbClr val="0089CF"/>
              </a:solidFill>
              <a:latin typeface="Helvetica Neue Bold Condensed" charset="0"/>
            </a:endParaRPr>
          </a:p>
        </p:txBody>
      </p:sp>
      <p:sp>
        <p:nvSpPr>
          <p:cNvPr id="26" name="AutoShape 5"/>
          <p:cNvSpPr>
            <a:spLocks noChangeArrowheads="1"/>
          </p:cNvSpPr>
          <p:nvPr/>
        </p:nvSpPr>
        <p:spPr bwMode="auto">
          <a:xfrm>
            <a:off x="7634289" y="3590926"/>
            <a:ext cx="1417637" cy="498475"/>
          </a:xfrm>
          <a:prstGeom prst="roundRect">
            <a:avLst>
              <a:gd name="adj" fmla="val 16667"/>
            </a:avLst>
          </a:prstGeom>
          <a:solidFill>
            <a:srgbClr val="EDEDED"/>
          </a:solidFill>
          <a:ln w="19050">
            <a:solidFill>
              <a:srgbClr val="EF4123"/>
            </a:solidFill>
            <a:round/>
            <a:headEnd/>
            <a:tailEnd/>
          </a:ln>
          <a:effectLst>
            <a:outerShdw dist="25400" dir="5400000" algn="ctr" rotWithShape="0">
              <a:srgbClr val="808080">
                <a:alpha val="35001"/>
              </a:srgbClr>
            </a:outerShdw>
          </a:effectLst>
        </p:spPr>
        <p:txBody>
          <a:bodyPr tIns="91440" bIns="91440" anchor="ctr"/>
          <a:lstStyle/>
          <a:p>
            <a:pPr algn="ctr">
              <a:defRPr/>
            </a:pPr>
            <a:r>
              <a:rPr lang="de-DE" sz="1000">
                <a:solidFill>
                  <a:srgbClr val="0089CF"/>
                </a:solidFill>
                <a:latin typeface="Helvetica Neue Bold Condensed" charset="0"/>
              </a:rPr>
              <a:t>LÖSUNGS VORSCHLÄGE</a:t>
            </a:r>
            <a:endParaRPr lang="en-GB" sz="1000">
              <a:solidFill>
                <a:srgbClr val="0089CF"/>
              </a:solidFill>
              <a:latin typeface="Helvetica Neue Bold Condensed" charset="0"/>
            </a:endParaRPr>
          </a:p>
        </p:txBody>
      </p:sp>
      <p:sp>
        <p:nvSpPr>
          <p:cNvPr id="27" name="AutoShape 5"/>
          <p:cNvSpPr>
            <a:spLocks noChangeArrowheads="1"/>
          </p:cNvSpPr>
          <p:nvPr/>
        </p:nvSpPr>
        <p:spPr bwMode="auto">
          <a:xfrm>
            <a:off x="3278639" y="5419725"/>
            <a:ext cx="2713037" cy="498475"/>
          </a:xfrm>
          <a:prstGeom prst="roundRect">
            <a:avLst>
              <a:gd name="adj" fmla="val 16667"/>
            </a:avLst>
          </a:prstGeom>
          <a:solidFill>
            <a:srgbClr val="EDEDED"/>
          </a:solidFill>
          <a:ln w="19050">
            <a:solidFill>
              <a:srgbClr val="EF4123"/>
            </a:solidFill>
            <a:round/>
            <a:headEnd/>
            <a:tailEnd/>
          </a:ln>
          <a:effectLst>
            <a:outerShdw dist="25400" dir="5400000" algn="ctr" rotWithShape="0">
              <a:srgbClr val="808080">
                <a:alpha val="35001"/>
              </a:srgbClr>
            </a:outerShdw>
          </a:effectLst>
        </p:spPr>
        <p:txBody>
          <a:bodyPr tIns="91440" bIns="91440" anchor="ctr"/>
          <a:lstStyle/>
          <a:p>
            <a:pPr algn="ctr">
              <a:defRPr/>
            </a:pPr>
            <a:r>
              <a:rPr lang="de-DE" sz="1000" dirty="0">
                <a:solidFill>
                  <a:srgbClr val="0089CF"/>
                </a:solidFill>
                <a:latin typeface="Helvetica Neue Bold Condensed" charset="0"/>
              </a:rPr>
              <a:t>ZUSAMMENFASSUNG DER ERGEBNISSE </a:t>
            </a:r>
            <a:endParaRPr lang="en-GB" sz="1000" dirty="0">
              <a:solidFill>
                <a:srgbClr val="0089CF"/>
              </a:solidFill>
              <a:latin typeface="Helvetica Neue Bold Condensed" charset="0"/>
            </a:endParaRPr>
          </a:p>
        </p:txBody>
      </p:sp>
      <p:sp>
        <p:nvSpPr>
          <p:cNvPr id="28" name="AutoShape 5"/>
          <p:cNvSpPr>
            <a:spLocks noChangeArrowheads="1"/>
          </p:cNvSpPr>
          <p:nvPr/>
        </p:nvSpPr>
        <p:spPr bwMode="auto">
          <a:xfrm>
            <a:off x="6013451" y="4556355"/>
            <a:ext cx="2713037" cy="498475"/>
          </a:xfrm>
          <a:prstGeom prst="roundRect">
            <a:avLst>
              <a:gd name="adj" fmla="val 16667"/>
            </a:avLst>
          </a:prstGeom>
          <a:solidFill>
            <a:srgbClr val="EDEDED"/>
          </a:solidFill>
          <a:ln w="19050">
            <a:solidFill>
              <a:srgbClr val="EF4123"/>
            </a:solidFill>
            <a:round/>
            <a:headEnd/>
            <a:tailEnd/>
          </a:ln>
          <a:effectLst>
            <a:outerShdw dist="25400" dir="5400000" algn="ctr" rotWithShape="0">
              <a:srgbClr val="808080">
                <a:alpha val="35001"/>
              </a:srgbClr>
            </a:outerShdw>
          </a:effectLst>
        </p:spPr>
        <p:txBody>
          <a:bodyPr tIns="91440" bIns="91440" anchor="ctr"/>
          <a:lstStyle/>
          <a:p>
            <a:pPr algn="ctr">
              <a:defRPr/>
            </a:pPr>
            <a:r>
              <a:rPr lang="de-DE" sz="1000">
                <a:solidFill>
                  <a:srgbClr val="0089CF"/>
                </a:solidFill>
                <a:latin typeface="Helvetica Neue Bold Condensed" charset="0"/>
              </a:rPr>
              <a:t>FEEDBACK RUNDEN</a:t>
            </a:r>
            <a:endParaRPr lang="en-GB" sz="1000">
              <a:solidFill>
                <a:srgbClr val="0089CF"/>
              </a:solidFill>
              <a:latin typeface="Helvetica Neue Bold Condensed" charset="0"/>
            </a:endParaRPr>
          </a:p>
        </p:txBody>
      </p:sp>
      <p:sp>
        <p:nvSpPr>
          <p:cNvPr id="29" name="AutoShape 5"/>
          <p:cNvSpPr>
            <a:spLocks noChangeArrowheads="1"/>
          </p:cNvSpPr>
          <p:nvPr/>
        </p:nvSpPr>
        <p:spPr bwMode="auto">
          <a:xfrm>
            <a:off x="3155951" y="4572151"/>
            <a:ext cx="2713038" cy="498475"/>
          </a:xfrm>
          <a:prstGeom prst="roundRect">
            <a:avLst>
              <a:gd name="adj" fmla="val 16667"/>
            </a:avLst>
          </a:prstGeom>
          <a:solidFill>
            <a:srgbClr val="EDEDED"/>
          </a:solidFill>
          <a:ln w="19050">
            <a:solidFill>
              <a:srgbClr val="EF4123"/>
            </a:solidFill>
            <a:round/>
            <a:headEnd/>
            <a:tailEnd/>
          </a:ln>
          <a:effectLst>
            <a:outerShdw dist="25400" dir="5400000" algn="ctr" rotWithShape="0">
              <a:srgbClr val="808080">
                <a:alpha val="35001"/>
              </a:srgbClr>
            </a:outerShdw>
          </a:effectLst>
        </p:spPr>
        <p:txBody>
          <a:bodyPr tIns="91440" bIns="91440" anchor="ctr"/>
          <a:lstStyle/>
          <a:p>
            <a:pPr algn="ctr">
              <a:defRPr/>
            </a:pPr>
            <a:r>
              <a:rPr lang="de-DE" sz="1000">
                <a:solidFill>
                  <a:srgbClr val="0089CF"/>
                </a:solidFill>
                <a:latin typeface="Helvetica Neue Bold Condensed" charset="0"/>
              </a:rPr>
              <a:t>VORSTELLUNG DER ERGEBNISSE </a:t>
            </a:r>
            <a:endParaRPr lang="en-GB" sz="1000">
              <a:solidFill>
                <a:srgbClr val="0089CF"/>
              </a:solidFill>
              <a:latin typeface="Helvetica Neue Bold Condensed" charset="0"/>
            </a:endParaRPr>
          </a:p>
        </p:txBody>
      </p:sp>
      <p:sp>
        <p:nvSpPr>
          <p:cNvPr id="30" name="AutoShape 5"/>
          <p:cNvSpPr>
            <a:spLocks noChangeArrowheads="1"/>
          </p:cNvSpPr>
          <p:nvPr/>
        </p:nvSpPr>
        <p:spPr bwMode="auto">
          <a:xfrm>
            <a:off x="6182176" y="5367338"/>
            <a:ext cx="2713038" cy="498475"/>
          </a:xfrm>
          <a:prstGeom prst="roundRect">
            <a:avLst>
              <a:gd name="adj" fmla="val 16667"/>
            </a:avLst>
          </a:prstGeom>
          <a:solidFill>
            <a:srgbClr val="EDEDED"/>
          </a:solidFill>
          <a:ln w="19050">
            <a:solidFill>
              <a:srgbClr val="EF4123"/>
            </a:solidFill>
            <a:round/>
            <a:headEnd/>
            <a:tailEnd/>
          </a:ln>
          <a:effectLst>
            <a:outerShdw dist="25400" dir="5400000" algn="ctr" rotWithShape="0">
              <a:srgbClr val="808080">
                <a:alpha val="35001"/>
              </a:srgbClr>
            </a:outerShdw>
          </a:effectLst>
        </p:spPr>
        <p:txBody>
          <a:bodyPr tIns="91440" bIns="91440" anchor="ctr"/>
          <a:lstStyle/>
          <a:p>
            <a:pPr algn="ctr">
              <a:defRPr/>
            </a:pPr>
            <a:r>
              <a:rPr lang="de-DE" sz="1000" dirty="0">
                <a:solidFill>
                  <a:srgbClr val="0089CF"/>
                </a:solidFill>
                <a:latin typeface="Helvetica Neue Bold Condensed" charset="0"/>
              </a:rPr>
              <a:t>PLANUNG </a:t>
            </a:r>
            <a:r>
              <a:rPr lang="de-DE" sz="1000" dirty="0" smtClean="0">
                <a:solidFill>
                  <a:srgbClr val="0089CF"/>
                </a:solidFill>
                <a:latin typeface="Helvetica Neue Bold Condensed" charset="0"/>
              </a:rPr>
              <a:t>2. PHASE</a:t>
            </a:r>
            <a:endParaRPr lang="en-GB" sz="1000" dirty="0">
              <a:solidFill>
                <a:srgbClr val="0089CF"/>
              </a:solidFill>
              <a:latin typeface="Helvetica Neue Bold Condensed" charset="0"/>
            </a:endParaRPr>
          </a:p>
        </p:txBody>
      </p:sp>
      <p:sp>
        <p:nvSpPr>
          <p:cNvPr id="31" name="AutoShape 2"/>
          <p:cNvSpPr>
            <a:spLocks noChangeArrowheads="1"/>
          </p:cNvSpPr>
          <p:nvPr/>
        </p:nvSpPr>
        <p:spPr bwMode="auto">
          <a:xfrm>
            <a:off x="231808" y="6196613"/>
            <a:ext cx="2798762" cy="603250"/>
          </a:xfrm>
          <a:prstGeom prst="roundRect">
            <a:avLst>
              <a:gd name="adj" fmla="val 16667"/>
            </a:avLst>
          </a:prstGeom>
          <a:solidFill>
            <a:srgbClr val="EDEDED"/>
          </a:solidFill>
          <a:ln w="19050">
            <a:solidFill>
              <a:srgbClr val="FAA61A"/>
            </a:solidFill>
            <a:round/>
            <a:headEnd/>
            <a:tailEnd/>
          </a:ln>
          <a:effectLst>
            <a:outerShdw dist="25400" dir="5400000" algn="ctr" rotWithShape="0">
              <a:srgbClr val="808080">
                <a:alpha val="35001"/>
              </a:srgbClr>
            </a:outerShdw>
          </a:effectLst>
        </p:spPr>
        <p:txBody>
          <a:bodyPr tIns="91440" bIns="91440" anchor="ctr"/>
          <a:lstStyle/>
          <a:p>
            <a:pPr algn="ctr">
              <a:defRPr/>
            </a:pPr>
            <a:r>
              <a:rPr lang="de-DE" sz="1600" dirty="0" smtClean="0">
                <a:solidFill>
                  <a:srgbClr val="0089CF"/>
                </a:solidFill>
                <a:latin typeface="Helvetica Neue Bold Condensed" charset="0"/>
              </a:rPr>
              <a:t>2. PHASE: OUTREACH</a:t>
            </a:r>
            <a:endParaRPr lang="en-GB" sz="1600" dirty="0">
              <a:solidFill>
                <a:srgbClr val="0089CF"/>
              </a:solidFill>
              <a:latin typeface="Helvetica Neue Bold Condensed" charset="0"/>
            </a:endParaRPr>
          </a:p>
        </p:txBody>
      </p:sp>
      <p:sp>
        <p:nvSpPr>
          <p:cNvPr id="32" name="AutoShape 3"/>
          <p:cNvSpPr>
            <a:spLocks noChangeArrowheads="1"/>
          </p:cNvSpPr>
          <p:nvPr/>
        </p:nvSpPr>
        <p:spPr bwMode="auto">
          <a:xfrm>
            <a:off x="1471101" y="5982238"/>
            <a:ext cx="217488" cy="290513"/>
          </a:xfrm>
          <a:prstGeom prst="downArrow">
            <a:avLst>
              <a:gd name="adj1" fmla="val 50000"/>
              <a:gd name="adj2" fmla="val 58149"/>
            </a:avLst>
          </a:prstGeom>
          <a:solidFill>
            <a:schemeClr val="bg1"/>
          </a:solidFill>
          <a:ln w="19050">
            <a:solidFill>
              <a:srgbClr val="F7941E"/>
            </a:solidFill>
            <a:miter lim="800000"/>
            <a:headEnd/>
            <a:tailEnd/>
          </a:ln>
          <a:effectLst>
            <a:outerShdw dist="25400" dir="5400000" algn="ctr" rotWithShape="0">
              <a:srgbClr val="808080">
                <a:alpha val="35001"/>
              </a:srgbClr>
            </a:outerShdw>
          </a:effectLst>
        </p:spPr>
        <p:txBody>
          <a:bodyPr tIns="91440" bIns="91440"/>
          <a:lstStyle/>
          <a:p>
            <a:pPr>
              <a:defRPr/>
            </a:pPr>
            <a:endParaRPr lang="en-GB" sz="1800">
              <a:latin typeface="Arial" pitchFamily="34" charset="0"/>
            </a:endParaRPr>
          </a:p>
        </p:txBody>
      </p:sp>
      <p:sp>
        <p:nvSpPr>
          <p:cNvPr id="33" name="AutoShape 5"/>
          <p:cNvSpPr>
            <a:spLocks noChangeArrowheads="1"/>
          </p:cNvSpPr>
          <p:nvPr/>
        </p:nvSpPr>
        <p:spPr bwMode="auto">
          <a:xfrm>
            <a:off x="3288539" y="6272750"/>
            <a:ext cx="2713037" cy="498475"/>
          </a:xfrm>
          <a:prstGeom prst="roundRect">
            <a:avLst>
              <a:gd name="adj" fmla="val 16667"/>
            </a:avLst>
          </a:prstGeom>
          <a:solidFill>
            <a:srgbClr val="EDEDED"/>
          </a:solidFill>
          <a:ln w="19050">
            <a:solidFill>
              <a:srgbClr val="EF4123"/>
            </a:solidFill>
            <a:round/>
            <a:headEnd/>
            <a:tailEnd/>
          </a:ln>
          <a:effectLst>
            <a:outerShdw dist="25400" dir="5400000" algn="ctr" rotWithShape="0">
              <a:srgbClr val="808080">
                <a:alpha val="35001"/>
              </a:srgbClr>
            </a:outerShdw>
          </a:effectLst>
        </p:spPr>
        <p:txBody>
          <a:bodyPr tIns="91440" bIns="91440" anchor="ctr"/>
          <a:lstStyle/>
          <a:p>
            <a:pPr algn="ctr">
              <a:defRPr/>
            </a:pPr>
            <a:r>
              <a:rPr lang="de-DE" sz="1000" dirty="0" smtClean="0">
                <a:solidFill>
                  <a:srgbClr val="0089CF"/>
                </a:solidFill>
                <a:latin typeface="Helvetica Neue Bold Condensed" charset="0"/>
              </a:rPr>
              <a:t>POSITIONSPAPIER,  VERBANDSKOOPERATION</a:t>
            </a:r>
            <a:endParaRPr lang="en-GB" sz="1000" dirty="0">
              <a:solidFill>
                <a:srgbClr val="0089CF"/>
              </a:solidFill>
              <a:latin typeface="Helvetica Neue Bold Condensed" charset="0"/>
            </a:endParaRPr>
          </a:p>
        </p:txBody>
      </p:sp>
      <p:cxnSp>
        <p:nvCxnSpPr>
          <p:cNvPr id="6" name="Gerade Verbindung 5"/>
          <p:cNvCxnSpPr/>
          <p:nvPr/>
        </p:nvCxnSpPr>
        <p:spPr bwMode="auto">
          <a:xfrm>
            <a:off x="47500" y="6127494"/>
            <a:ext cx="9051926" cy="0"/>
          </a:xfrm>
          <a:prstGeom prst="line">
            <a:avLst/>
          </a:prstGeom>
          <a:solidFill>
            <a:schemeClr val="accent1"/>
          </a:solidFill>
          <a:ln w="19050" cap="flat" cmpd="sng" algn="ctr">
            <a:solidFill>
              <a:schemeClr val="bg1"/>
            </a:solidFill>
            <a:prstDash val="dash"/>
            <a:round/>
            <a:headEnd type="none" w="med" len="med"/>
            <a:tailEnd type="none" w="med" len="med"/>
          </a:ln>
          <a:effectLst/>
        </p:spPr>
      </p:cxnSp>
    </p:spTree>
    <p:extLst>
      <p:ext uri="{BB962C8B-B14F-4D97-AF65-F5344CB8AC3E}">
        <p14:creationId xmlns:p14="http://schemas.microsoft.com/office/powerpoint/2010/main" val="3204770635"/>
      </p:ext>
    </p:extLst>
  </p:cSld>
  <p:clrMapOvr>
    <a:masterClrMapping/>
  </p:clrMapOvr>
  <p:transition/>
  <p:timing>
    <p:tnLst>
      <p:par>
        <p:cTn id="1" dur="indefinite" restart="never" nodeType="tmRoot">
          <p:childTnLst>
            <p:seq concurrent="1" nextAc="seek">
              <p:cTn id="2" dur="indefinite" nodeType="mainSeq">
                <p:childTnLst>
                  <p:par>
                    <p:cTn id="3" fill="hold">
                      <p:stCondLst>
                        <p:cond delay="indefinite"/>
                      </p:stCondLst>
                      <p:childTnLst>
                        <p:par>
                          <p:cTn id="4" fill="hold">
                            <p:stCondLst>
                              <p:cond delay="0"/>
                            </p:stCondLst>
                            <p:childTnLst>
                              <p:par>
                                <p:cTn id="5" presetID="3" presetClass="entr" presetSubtype="10" fill="hold" grpId="0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6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9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blinds(horizontal)">
                                      <p:cBhvr>
                                        <p:cTn id="7" dur="500"/>
                                        <p:tgtEl>
                                          <p:spTgt spid="9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  <p:par>
                                <p:cTn id="8" presetID="3" presetClass="entr" presetSubtype="10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9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8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blinds(horizontal)">
                                      <p:cBhvr>
                                        <p:cTn id="10" dur="500"/>
                                        <p:tgtEl>
                                          <p:spTgt spid="8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  <p:par>
                                <p:cTn id="11" presetID="3" presetClass="entr" presetSubtype="10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12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11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blinds(horizontal)">
                                      <p:cBhvr>
                                        <p:cTn id="13" dur="500"/>
                                        <p:tgtEl>
                                          <p:spTgt spid="11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  <p:par>
                                <p:cTn id="14" presetID="3" presetClass="entr" presetSubtype="10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15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17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blinds(horizontal)">
                                      <p:cBhvr>
                                        <p:cTn id="16" dur="500"/>
                                        <p:tgtEl>
                                          <p:spTgt spid="17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  <p:par>
                                <p:cTn id="17" presetID="3" presetClass="entr" presetSubtype="10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18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12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blinds(horizontal)">
                                      <p:cBhvr>
                                        <p:cTn id="19" dur="500"/>
                                        <p:tgtEl>
                                          <p:spTgt spid="12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  <p:par>
                                <p:cTn id="20" presetID="3" presetClass="entr" presetSubtype="10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21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16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blinds(horizontal)">
                                      <p:cBhvr>
                                        <p:cTn id="22" dur="500"/>
                                        <p:tgtEl>
                                          <p:spTgt spid="16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  <p:par>
                                <p:cTn id="23" presetID="3" presetClass="entr" presetSubtype="10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24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13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blinds(horizontal)">
                                      <p:cBhvr>
                                        <p:cTn id="25" dur="500"/>
                                        <p:tgtEl>
                                          <p:spTgt spid="13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  <p:par>
                                <p:cTn id="26" presetID="3" presetClass="entr" presetSubtype="10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27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15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blinds(horizontal)">
                                      <p:cBhvr>
                                        <p:cTn id="28" dur="500"/>
                                        <p:tgtEl>
                                          <p:spTgt spid="15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  <p:par>
                                <p:cTn id="29" presetID="3" presetClass="entr" presetSubtype="10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30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14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blinds(horizontal)">
                                      <p:cBhvr>
                                        <p:cTn id="31" dur="500"/>
                                        <p:tgtEl>
                                          <p:spTgt spid="14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  <p:par>
                    <p:cTn id="32" fill="hold">
                      <p:stCondLst>
                        <p:cond delay="indefinite"/>
                      </p:stCondLst>
                      <p:childTnLst>
                        <p:par>
                          <p:cTn id="33" fill="hold">
                            <p:stCondLst>
                              <p:cond delay="0"/>
                            </p:stCondLst>
                            <p:childTnLst>
                              <p:par>
                                <p:cTn id="34" presetID="2" presetClass="entr" presetSubtype="4" fill="hold" grpId="0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35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10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 calcmode="lin" valueType="num">
                                      <p:cBhvr additive="base">
                                        <p:cTn id="36" dur="500" fill="hold"/>
                                        <p:tgtEl>
                                          <p:spTgt spid="10"/>
                                        </p:tgtEl>
                                        <p:attrNameLst>
                                          <p:attrName>ppt_x</p:attrName>
                                        </p:attrNameLst>
                                      </p:cBhvr>
                                      <p:tavLst>
                                        <p:tav tm="0">
                                          <p:val>
                                            <p:strVal val="#ppt_x"/>
                                          </p:val>
                                        </p:tav>
                                        <p:tav tm="100000">
                                          <p:val>
                                            <p:strVal val="#ppt_x"/>
                                          </p:val>
                                        </p:tav>
                                      </p:tavLst>
                                    </p:anim>
                                    <p:anim calcmode="lin" valueType="num">
                                      <p:cBhvr additive="base">
                                        <p:cTn id="37" dur="500" fill="hold"/>
                                        <p:tgtEl>
                                          <p:spTgt spid="10"/>
                                        </p:tgtEl>
                                        <p:attrNameLst>
                                          <p:attrName>ppt_y</p:attrName>
                                        </p:attrNameLst>
                                      </p:cBhvr>
                                      <p:tavLst>
                                        <p:tav tm="0">
                                          <p:val>
                                            <p:strVal val="1+#ppt_h/2"/>
                                          </p:val>
                                        </p:tav>
                                        <p:tav tm="100000">
                                          <p:val>
                                            <p:strVal val="#ppt_y"/>
                                          </p:val>
                                        </p:tav>
                                      </p:tavLst>
                                    </p:anim>
                                  </p:childTnLst>
                                </p:cTn>
                              </p:par>
                              <p:par>
                                <p:cTn id="38" presetID="2" presetClass="entr" presetSubtype="4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39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18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 calcmode="lin" valueType="num">
                                      <p:cBhvr additive="base">
                                        <p:cTn id="40" dur="500" fill="hold"/>
                                        <p:tgtEl>
                                          <p:spTgt spid="18"/>
                                        </p:tgtEl>
                                        <p:attrNameLst>
                                          <p:attrName>ppt_x</p:attrName>
                                        </p:attrNameLst>
                                      </p:cBhvr>
                                      <p:tavLst>
                                        <p:tav tm="0">
                                          <p:val>
                                            <p:strVal val="#ppt_x"/>
                                          </p:val>
                                        </p:tav>
                                        <p:tav tm="100000">
                                          <p:val>
                                            <p:strVal val="#ppt_x"/>
                                          </p:val>
                                        </p:tav>
                                      </p:tavLst>
                                    </p:anim>
                                    <p:anim calcmode="lin" valueType="num">
                                      <p:cBhvr additive="base">
                                        <p:cTn id="41" dur="500" fill="hold"/>
                                        <p:tgtEl>
                                          <p:spTgt spid="18"/>
                                        </p:tgtEl>
                                        <p:attrNameLst>
                                          <p:attrName>ppt_y</p:attrName>
                                        </p:attrNameLst>
                                      </p:cBhvr>
                                      <p:tavLst>
                                        <p:tav tm="0">
                                          <p:val>
                                            <p:strVal val="1+#ppt_h/2"/>
                                          </p:val>
                                        </p:tav>
                                        <p:tav tm="100000">
                                          <p:val>
                                            <p:strVal val="#ppt_y"/>
                                          </p:val>
                                        </p:tav>
                                      </p:tavLst>
                                    </p:anim>
                                  </p:childTnLst>
                                </p:cTn>
                              </p:par>
                              <p:par>
                                <p:cTn id="42" presetID="2" presetClass="entr" presetSubtype="4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43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19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 calcmode="lin" valueType="num">
                                      <p:cBhvr additive="base">
                                        <p:cTn id="44" dur="500" fill="hold"/>
                                        <p:tgtEl>
                                          <p:spTgt spid="19"/>
                                        </p:tgtEl>
                                        <p:attrNameLst>
                                          <p:attrName>ppt_x</p:attrName>
                                        </p:attrNameLst>
                                      </p:cBhvr>
                                      <p:tavLst>
                                        <p:tav tm="0">
                                          <p:val>
                                            <p:strVal val="#ppt_x"/>
                                          </p:val>
                                        </p:tav>
                                        <p:tav tm="100000">
                                          <p:val>
                                            <p:strVal val="#ppt_x"/>
                                          </p:val>
                                        </p:tav>
                                      </p:tavLst>
                                    </p:anim>
                                    <p:anim calcmode="lin" valueType="num">
                                      <p:cBhvr additive="base">
                                        <p:cTn id="45" dur="500" fill="hold"/>
                                        <p:tgtEl>
                                          <p:spTgt spid="19"/>
                                        </p:tgtEl>
                                        <p:attrNameLst>
                                          <p:attrName>ppt_y</p:attrName>
                                        </p:attrNameLst>
                                      </p:cBhvr>
                                      <p:tavLst>
                                        <p:tav tm="0">
                                          <p:val>
                                            <p:strVal val="1+#ppt_h/2"/>
                                          </p:val>
                                        </p:tav>
                                        <p:tav tm="100000">
                                          <p:val>
                                            <p:strVal val="#ppt_y"/>
                                          </p:val>
                                        </p:tav>
                                      </p:tavLst>
                                    </p:anim>
                                  </p:childTnLst>
                                </p:cTn>
                              </p:par>
                              <p:par>
                                <p:cTn id="46" presetID="2" presetClass="entr" presetSubtype="4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47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20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 calcmode="lin" valueType="num">
                                      <p:cBhvr additive="base">
                                        <p:cTn id="48" dur="500" fill="hold"/>
                                        <p:tgtEl>
                                          <p:spTgt spid="20"/>
                                        </p:tgtEl>
                                        <p:attrNameLst>
                                          <p:attrName>ppt_x</p:attrName>
                                        </p:attrNameLst>
                                      </p:cBhvr>
                                      <p:tavLst>
                                        <p:tav tm="0">
                                          <p:val>
                                            <p:strVal val="#ppt_x"/>
                                          </p:val>
                                        </p:tav>
                                        <p:tav tm="100000">
                                          <p:val>
                                            <p:strVal val="#ppt_x"/>
                                          </p:val>
                                        </p:tav>
                                      </p:tavLst>
                                    </p:anim>
                                    <p:anim calcmode="lin" valueType="num">
                                      <p:cBhvr additive="base">
                                        <p:cTn id="49" dur="500" fill="hold"/>
                                        <p:tgtEl>
                                          <p:spTgt spid="20"/>
                                        </p:tgtEl>
                                        <p:attrNameLst>
                                          <p:attrName>ppt_y</p:attrName>
                                        </p:attrNameLst>
                                      </p:cBhvr>
                                      <p:tavLst>
                                        <p:tav tm="0">
                                          <p:val>
                                            <p:strVal val="1+#ppt_h/2"/>
                                          </p:val>
                                        </p:tav>
                                        <p:tav tm="100000">
                                          <p:val>
                                            <p:strVal val="#ppt_y"/>
                                          </p:val>
                                        </p:tav>
                                      </p:tavLst>
                                    </p:anim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  <p:par>
                    <p:cTn id="50" fill="hold">
                      <p:stCondLst>
                        <p:cond delay="indefinite"/>
                      </p:stCondLst>
                      <p:childTnLst>
                        <p:par>
                          <p:cTn id="51" fill="hold">
                            <p:stCondLst>
                              <p:cond delay="0"/>
                            </p:stCondLst>
                            <p:childTnLst>
                              <p:par>
                                <p:cTn id="52" presetID="2" presetClass="entr" presetSubtype="4" fill="hold" grpId="0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53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21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 calcmode="lin" valueType="num">
                                      <p:cBhvr additive="base">
                                        <p:cTn id="54" dur="500" fill="hold"/>
                                        <p:tgtEl>
                                          <p:spTgt spid="21"/>
                                        </p:tgtEl>
                                        <p:attrNameLst>
                                          <p:attrName>ppt_x</p:attrName>
                                        </p:attrNameLst>
                                      </p:cBhvr>
                                      <p:tavLst>
                                        <p:tav tm="0">
                                          <p:val>
                                            <p:strVal val="#ppt_x"/>
                                          </p:val>
                                        </p:tav>
                                        <p:tav tm="100000">
                                          <p:val>
                                            <p:strVal val="#ppt_x"/>
                                          </p:val>
                                        </p:tav>
                                      </p:tavLst>
                                    </p:anim>
                                    <p:anim calcmode="lin" valueType="num">
                                      <p:cBhvr additive="base">
                                        <p:cTn id="55" dur="500" fill="hold"/>
                                        <p:tgtEl>
                                          <p:spTgt spid="21"/>
                                        </p:tgtEl>
                                        <p:attrNameLst>
                                          <p:attrName>ppt_y</p:attrName>
                                        </p:attrNameLst>
                                      </p:cBhvr>
                                      <p:tavLst>
                                        <p:tav tm="0">
                                          <p:val>
                                            <p:strVal val="1+#ppt_h/2"/>
                                          </p:val>
                                        </p:tav>
                                        <p:tav tm="100000">
                                          <p:val>
                                            <p:strVal val="#ppt_y"/>
                                          </p:val>
                                        </p:tav>
                                      </p:tavLst>
                                    </p:anim>
                                  </p:childTnLst>
                                </p:cTn>
                              </p:par>
                              <p:par>
                                <p:cTn id="56" presetID="2" presetClass="entr" presetSubtype="4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57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22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 calcmode="lin" valueType="num">
                                      <p:cBhvr additive="base">
                                        <p:cTn id="58" dur="500" fill="hold"/>
                                        <p:tgtEl>
                                          <p:spTgt spid="22"/>
                                        </p:tgtEl>
                                        <p:attrNameLst>
                                          <p:attrName>ppt_x</p:attrName>
                                        </p:attrNameLst>
                                      </p:cBhvr>
                                      <p:tavLst>
                                        <p:tav tm="0">
                                          <p:val>
                                            <p:strVal val="#ppt_x"/>
                                          </p:val>
                                        </p:tav>
                                        <p:tav tm="100000">
                                          <p:val>
                                            <p:strVal val="#ppt_x"/>
                                          </p:val>
                                        </p:tav>
                                      </p:tavLst>
                                    </p:anim>
                                    <p:anim calcmode="lin" valueType="num">
                                      <p:cBhvr additive="base">
                                        <p:cTn id="59" dur="500" fill="hold"/>
                                        <p:tgtEl>
                                          <p:spTgt spid="22"/>
                                        </p:tgtEl>
                                        <p:attrNameLst>
                                          <p:attrName>ppt_y</p:attrName>
                                        </p:attrNameLst>
                                      </p:cBhvr>
                                      <p:tavLst>
                                        <p:tav tm="0">
                                          <p:val>
                                            <p:strVal val="1+#ppt_h/2"/>
                                          </p:val>
                                        </p:tav>
                                        <p:tav tm="100000">
                                          <p:val>
                                            <p:strVal val="#ppt_y"/>
                                          </p:val>
                                        </p:tav>
                                      </p:tavLst>
                                    </p:anim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  <p:par>
                    <p:cTn id="60" fill="hold">
                      <p:stCondLst>
                        <p:cond delay="indefinite"/>
                      </p:stCondLst>
                      <p:childTnLst>
                        <p:par>
                          <p:cTn id="61" fill="hold">
                            <p:stCondLst>
                              <p:cond delay="0"/>
                            </p:stCondLst>
                            <p:childTnLst>
                              <p:par>
                                <p:cTn id="62" presetID="2" presetClass="entr" presetSubtype="4" fill="hold" grpId="0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63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23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 calcmode="lin" valueType="num">
                                      <p:cBhvr additive="base">
                                        <p:cTn id="64" dur="500" fill="hold"/>
                                        <p:tgtEl>
                                          <p:spTgt spid="23"/>
                                        </p:tgtEl>
                                        <p:attrNameLst>
                                          <p:attrName>ppt_x</p:attrName>
                                        </p:attrNameLst>
                                      </p:cBhvr>
                                      <p:tavLst>
                                        <p:tav tm="0">
                                          <p:val>
                                            <p:strVal val="#ppt_x"/>
                                          </p:val>
                                        </p:tav>
                                        <p:tav tm="100000">
                                          <p:val>
                                            <p:strVal val="#ppt_x"/>
                                          </p:val>
                                        </p:tav>
                                      </p:tavLst>
                                    </p:anim>
                                    <p:anim calcmode="lin" valueType="num">
                                      <p:cBhvr additive="base">
                                        <p:cTn id="65" dur="500" fill="hold"/>
                                        <p:tgtEl>
                                          <p:spTgt spid="23"/>
                                        </p:tgtEl>
                                        <p:attrNameLst>
                                          <p:attrName>ppt_y</p:attrName>
                                        </p:attrNameLst>
                                      </p:cBhvr>
                                      <p:tavLst>
                                        <p:tav tm="0">
                                          <p:val>
                                            <p:strVal val="1+#ppt_h/2"/>
                                          </p:val>
                                        </p:tav>
                                        <p:tav tm="100000">
                                          <p:val>
                                            <p:strVal val="#ppt_y"/>
                                          </p:val>
                                        </p:tav>
                                      </p:tavLst>
                                    </p:anim>
                                  </p:childTnLst>
                                </p:cTn>
                              </p:par>
                              <p:par>
                                <p:cTn id="66" presetID="2" presetClass="entr" presetSubtype="4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67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24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 calcmode="lin" valueType="num">
                                      <p:cBhvr additive="base">
                                        <p:cTn id="68" dur="500" fill="hold"/>
                                        <p:tgtEl>
                                          <p:spTgt spid="24"/>
                                        </p:tgtEl>
                                        <p:attrNameLst>
                                          <p:attrName>ppt_x</p:attrName>
                                        </p:attrNameLst>
                                      </p:cBhvr>
                                      <p:tavLst>
                                        <p:tav tm="0">
                                          <p:val>
                                            <p:strVal val="#ppt_x"/>
                                          </p:val>
                                        </p:tav>
                                        <p:tav tm="100000">
                                          <p:val>
                                            <p:strVal val="#ppt_x"/>
                                          </p:val>
                                        </p:tav>
                                      </p:tavLst>
                                    </p:anim>
                                    <p:anim calcmode="lin" valueType="num">
                                      <p:cBhvr additive="base">
                                        <p:cTn id="69" dur="500" fill="hold"/>
                                        <p:tgtEl>
                                          <p:spTgt spid="24"/>
                                        </p:tgtEl>
                                        <p:attrNameLst>
                                          <p:attrName>ppt_y</p:attrName>
                                        </p:attrNameLst>
                                      </p:cBhvr>
                                      <p:tavLst>
                                        <p:tav tm="0">
                                          <p:val>
                                            <p:strVal val="1+#ppt_h/2"/>
                                          </p:val>
                                        </p:tav>
                                        <p:tav tm="100000">
                                          <p:val>
                                            <p:strVal val="#ppt_y"/>
                                          </p:val>
                                        </p:tav>
                                      </p:tavLst>
                                    </p:anim>
                                  </p:childTnLst>
                                </p:cTn>
                              </p:par>
                              <p:par>
                                <p:cTn id="70" presetID="2" presetClass="entr" presetSubtype="4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71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25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 calcmode="lin" valueType="num">
                                      <p:cBhvr additive="base">
                                        <p:cTn id="72" dur="500" fill="hold"/>
                                        <p:tgtEl>
                                          <p:spTgt spid="25"/>
                                        </p:tgtEl>
                                        <p:attrNameLst>
                                          <p:attrName>ppt_x</p:attrName>
                                        </p:attrNameLst>
                                      </p:cBhvr>
                                      <p:tavLst>
                                        <p:tav tm="0">
                                          <p:val>
                                            <p:strVal val="#ppt_x"/>
                                          </p:val>
                                        </p:tav>
                                        <p:tav tm="100000">
                                          <p:val>
                                            <p:strVal val="#ppt_x"/>
                                          </p:val>
                                        </p:tav>
                                      </p:tavLst>
                                    </p:anim>
                                    <p:anim calcmode="lin" valueType="num">
                                      <p:cBhvr additive="base">
                                        <p:cTn id="73" dur="500" fill="hold"/>
                                        <p:tgtEl>
                                          <p:spTgt spid="25"/>
                                        </p:tgtEl>
                                        <p:attrNameLst>
                                          <p:attrName>ppt_y</p:attrName>
                                        </p:attrNameLst>
                                      </p:cBhvr>
                                      <p:tavLst>
                                        <p:tav tm="0">
                                          <p:val>
                                            <p:strVal val="1+#ppt_h/2"/>
                                          </p:val>
                                        </p:tav>
                                        <p:tav tm="100000">
                                          <p:val>
                                            <p:strVal val="#ppt_y"/>
                                          </p:val>
                                        </p:tav>
                                      </p:tavLst>
                                    </p:anim>
                                  </p:childTnLst>
                                </p:cTn>
                              </p:par>
                              <p:par>
                                <p:cTn id="74" presetID="2" presetClass="entr" presetSubtype="4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75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26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 calcmode="lin" valueType="num">
                                      <p:cBhvr additive="base">
                                        <p:cTn id="76" dur="500" fill="hold"/>
                                        <p:tgtEl>
                                          <p:spTgt spid="26"/>
                                        </p:tgtEl>
                                        <p:attrNameLst>
                                          <p:attrName>ppt_x</p:attrName>
                                        </p:attrNameLst>
                                      </p:cBhvr>
                                      <p:tavLst>
                                        <p:tav tm="0">
                                          <p:val>
                                            <p:strVal val="#ppt_x"/>
                                          </p:val>
                                        </p:tav>
                                        <p:tav tm="100000">
                                          <p:val>
                                            <p:strVal val="#ppt_x"/>
                                          </p:val>
                                        </p:tav>
                                      </p:tavLst>
                                    </p:anim>
                                    <p:anim calcmode="lin" valueType="num">
                                      <p:cBhvr additive="base">
                                        <p:cTn id="77" dur="500" fill="hold"/>
                                        <p:tgtEl>
                                          <p:spTgt spid="26"/>
                                        </p:tgtEl>
                                        <p:attrNameLst>
                                          <p:attrName>ppt_y</p:attrName>
                                        </p:attrNameLst>
                                      </p:cBhvr>
                                      <p:tavLst>
                                        <p:tav tm="0">
                                          <p:val>
                                            <p:strVal val="1+#ppt_h/2"/>
                                          </p:val>
                                        </p:tav>
                                        <p:tav tm="100000">
                                          <p:val>
                                            <p:strVal val="#ppt_y"/>
                                          </p:val>
                                        </p:tav>
                                      </p:tavLst>
                                    </p:anim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  <p:par>
                    <p:cTn id="78" fill="hold">
                      <p:stCondLst>
                        <p:cond delay="indefinite"/>
                      </p:stCondLst>
                      <p:childTnLst>
                        <p:par>
                          <p:cTn id="79" fill="hold">
                            <p:stCondLst>
                              <p:cond delay="0"/>
                            </p:stCondLst>
                            <p:childTnLst>
                              <p:par>
                                <p:cTn id="80" presetID="2" presetClass="entr" presetSubtype="4" fill="hold" grpId="0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81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27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 calcmode="lin" valueType="num">
                                      <p:cBhvr additive="base">
                                        <p:cTn id="82" dur="500" fill="hold"/>
                                        <p:tgtEl>
                                          <p:spTgt spid="27"/>
                                        </p:tgtEl>
                                        <p:attrNameLst>
                                          <p:attrName>ppt_x</p:attrName>
                                        </p:attrNameLst>
                                      </p:cBhvr>
                                      <p:tavLst>
                                        <p:tav tm="0">
                                          <p:val>
                                            <p:strVal val="#ppt_x"/>
                                          </p:val>
                                        </p:tav>
                                        <p:tav tm="100000">
                                          <p:val>
                                            <p:strVal val="#ppt_x"/>
                                          </p:val>
                                        </p:tav>
                                      </p:tavLst>
                                    </p:anim>
                                    <p:anim calcmode="lin" valueType="num">
                                      <p:cBhvr additive="base">
                                        <p:cTn id="83" dur="500" fill="hold"/>
                                        <p:tgtEl>
                                          <p:spTgt spid="27"/>
                                        </p:tgtEl>
                                        <p:attrNameLst>
                                          <p:attrName>ppt_y</p:attrName>
                                        </p:attrNameLst>
                                      </p:cBhvr>
                                      <p:tavLst>
                                        <p:tav tm="0">
                                          <p:val>
                                            <p:strVal val="1+#ppt_h/2"/>
                                          </p:val>
                                        </p:tav>
                                        <p:tav tm="100000">
                                          <p:val>
                                            <p:strVal val="#ppt_y"/>
                                          </p:val>
                                        </p:tav>
                                      </p:tavLst>
                                    </p:anim>
                                  </p:childTnLst>
                                </p:cTn>
                              </p:par>
                              <p:par>
                                <p:cTn id="84" presetID="2" presetClass="entr" presetSubtype="4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85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28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 calcmode="lin" valueType="num">
                                      <p:cBhvr additive="base">
                                        <p:cTn id="86" dur="500" fill="hold"/>
                                        <p:tgtEl>
                                          <p:spTgt spid="28"/>
                                        </p:tgtEl>
                                        <p:attrNameLst>
                                          <p:attrName>ppt_x</p:attrName>
                                        </p:attrNameLst>
                                      </p:cBhvr>
                                      <p:tavLst>
                                        <p:tav tm="0">
                                          <p:val>
                                            <p:strVal val="#ppt_x"/>
                                          </p:val>
                                        </p:tav>
                                        <p:tav tm="100000">
                                          <p:val>
                                            <p:strVal val="#ppt_x"/>
                                          </p:val>
                                        </p:tav>
                                      </p:tavLst>
                                    </p:anim>
                                    <p:anim calcmode="lin" valueType="num">
                                      <p:cBhvr additive="base">
                                        <p:cTn id="87" dur="500" fill="hold"/>
                                        <p:tgtEl>
                                          <p:spTgt spid="28"/>
                                        </p:tgtEl>
                                        <p:attrNameLst>
                                          <p:attrName>ppt_y</p:attrName>
                                        </p:attrNameLst>
                                      </p:cBhvr>
                                      <p:tavLst>
                                        <p:tav tm="0">
                                          <p:val>
                                            <p:strVal val="1+#ppt_h/2"/>
                                          </p:val>
                                        </p:tav>
                                        <p:tav tm="100000">
                                          <p:val>
                                            <p:strVal val="#ppt_y"/>
                                          </p:val>
                                        </p:tav>
                                      </p:tavLst>
                                    </p:anim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  <p:par>
                    <p:cTn id="88" fill="hold">
                      <p:stCondLst>
                        <p:cond delay="indefinite"/>
                      </p:stCondLst>
                      <p:childTnLst>
                        <p:par>
                          <p:cTn id="89" fill="hold">
                            <p:stCondLst>
                              <p:cond delay="0"/>
                            </p:stCondLst>
                            <p:childTnLst>
                              <p:par>
                                <p:cTn id="90" presetID="2" presetClass="entr" presetSubtype="4" fill="hold" grpId="0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91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29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 calcmode="lin" valueType="num">
                                      <p:cBhvr additive="base">
                                        <p:cTn id="92" dur="500" fill="hold"/>
                                        <p:tgtEl>
                                          <p:spTgt spid="29"/>
                                        </p:tgtEl>
                                        <p:attrNameLst>
                                          <p:attrName>ppt_x</p:attrName>
                                        </p:attrNameLst>
                                      </p:cBhvr>
                                      <p:tavLst>
                                        <p:tav tm="0">
                                          <p:val>
                                            <p:strVal val="#ppt_x"/>
                                          </p:val>
                                        </p:tav>
                                        <p:tav tm="100000">
                                          <p:val>
                                            <p:strVal val="#ppt_x"/>
                                          </p:val>
                                        </p:tav>
                                      </p:tavLst>
                                    </p:anim>
                                    <p:anim calcmode="lin" valueType="num">
                                      <p:cBhvr additive="base">
                                        <p:cTn id="93" dur="500" fill="hold"/>
                                        <p:tgtEl>
                                          <p:spTgt spid="29"/>
                                        </p:tgtEl>
                                        <p:attrNameLst>
                                          <p:attrName>ppt_y</p:attrName>
                                        </p:attrNameLst>
                                      </p:cBhvr>
                                      <p:tavLst>
                                        <p:tav tm="0">
                                          <p:val>
                                            <p:strVal val="1+#ppt_h/2"/>
                                          </p:val>
                                        </p:tav>
                                        <p:tav tm="100000">
                                          <p:val>
                                            <p:strVal val="#ppt_y"/>
                                          </p:val>
                                        </p:tav>
                                      </p:tavLst>
                                    </p:anim>
                                  </p:childTnLst>
                                </p:cTn>
                              </p:par>
                              <p:par>
                                <p:cTn id="94" presetID="2" presetClass="entr" presetSubtype="4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95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30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 calcmode="lin" valueType="num">
                                      <p:cBhvr additive="base">
                                        <p:cTn id="96" dur="500" fill="hold"/>
                                        <p:tgtEl>
                                          <p:spTgt spid="30"/>
                                        </p:tgtEl>
                                        <p:attrNameLst>
                                          <p:attrName>ppt_x</p:attrName>
                                        </p:attrNameLst>
                                      </p:cBhvr>
                                      <p:tavLst>
                                        <p:tav tm="0">
                                          <p:val>
                                            <p:strVal val="#ppt_x"/>
                                          </p:val>
                                        </p:tav>
                                        <p:tav tm="100000">
                                          <p:val>
                                            <p:strVal val="#ppt_x"/>
                                          </p:val>
                                        </p:tav>
                                      </p:tavLst>
                                    </p:anim>
                                    <p:anim calcmode="lin" valueType="num">
                                      <p:cBhvr additive="base">
                                        <p:cTn id="97" dur="500" fill="hold"/>
                                        <p:tgtEl>
                                          <p:spTgt spid="30"/>
                                        </p:tgtEl>
                                        <p:attrNameLst>
                                          <p:attrName>ppt_y</p:attrName>
                                        </p:attrNameLst>
                                      </p:cBhvr>
                                      <p:tavLst>
                                        <p:tav tm="0">
                                          <p:val>
                                            <p:strVal val="1+#ppt_h/2"/>
                                          </p:val>
                                        </p:tav>
                                        <p:tav tm="100000">
                                          <p:val>
                                            <p:strVal val="#ppt_y"/>
                                          </p:val>
                                        </p:tav>
                                      </p:tavLst>
                                    </p:anim>
                                  </p:childTnLst>
                                </p:cTn>
                              </p:par>
                              <p:par>
                                <p:cTn id="98" presetID="3" presetClass="entr" presetSubtype="10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99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31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blinds(horizontal)">
                                      <p:cBhvr>
                                        <p:cTn id="100" dur="500"/>
                                        <p:tgtEl>
                                          <p:spTgt spid="31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  <p:par>
                                <p:cTn id="101" presetID="3" presetClass="entr" presetSubtype="10" fill="hold" grpId="0" nodeType="with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102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32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Effect transition="in" filter="blinds(horizontal)">
                                      <p:cBhvr>
                                        <p:cTn id="103" dur="500"/>
                                        <p:tgtEl>
                                          <p:spTgt spid="32"/>
                                        </p:tgtEl>
                                      </p:cBhvr>
                                    </p:animEffect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  <p:par>
                    <p:cTn id="104" fill="hold">
                      <p:stCondLst>
                        <p:cond delay="indefinite"/>
                      </p:stCondLst>
                      <p:childTnLst>
                        <p:par>
                          <p:cTn id="105" fill="hold">
                            <p:stCondLst>
                              <p:cond delay="0"/>
                            </p:stCondLst>
                            <p:childTnLst>
                              <p:par>
                                <p:cTn id="106" presetID="2" presetClass="entr" presetSubtype="4" fill="hold" grpId="0" nodeType="clickEffect">
                                  <p:stCondLst>
                                    <p:cond delay="0"/>
                                  </p:stCondLst>
                                  <p:childTnLst>
                                    <p:set>
                                      <p:cBhvr>
                                        <p:cTn id="107" dur="1" fill="hold">
                                          <p:stCondLst>
                                            <p:cond delay="0"/>
                                          </p:stCondLst>
                                        </p:cTn>
                                        <p:tgtEl>
                                          <p:spTgt spid="33"/>
                                        </p:tgtEl>
                                        <p:attrNameLst>
                                          <p:attrName>style.visibility</p:attrName>
                                        </p:attrNameLst>
                                      </p:cBhvr>
                                      <p:to>
                                        <p:strVal val="visible"/>
                                      </p:to>
                                    </p:set>
                                    <p:anim calcmode="lin" valueType="num">
                                      <p:cBhvr additive="base">
                                        <p:cTn id="108" dur="500" fill="hold"/>
                                        <p:tgtEl>
                                          <p:spTgt spid="33"/>
                                        </p:tgtEl>
                                        <p:attrNameLst>
                                          <p:attrName>ppt_x</p:attrName>
                                        </p:attrNameLst>
                                      </p:cBhvr>
                                      <p:tavLst>
                                        <p:tav tm="0">
                                          <p:val>
                                            <p:strVal val="#ppt_x"/>
                                          </p:val>
                                        </p:tav>
                                        <p:tav tm="100000">
                                          <p:val>
                                            <p:strVal val="#ppt_x"/>
                                          </p:val>
                                        </p:tav>
                                      </p:tavLst>
                                    </p:anim>
                                    <p:anim calcmode="lin" valueType="num">
                                      <p:cBhvr additive="base">
                                        <p:cTn id="109" dur="500" fill="hold"/>
                                        <p:tgtEl>
                                          <p:spTgt spid="33"/>
                                        </p:tgtEl>
                                        <p:attrNameLst>
                                          <p:attrName>ppt_y</p:attrName>
                                        </p:attrNameLst>
                                      </p:cBhvr>
                                      <p:tavLst>
                                        <p:tav tm="0">
                                          <p:val>
                                            <p:strVal val="1+#ppt_h/2"/>
                                          </p:val>
                                        </p:tav>
                                        <p:tav tm="100000">
                                          <p:val>
                                            <p:strVal val="#ppt_y"/>
                                          </p:val>
                                        </p:tav>
                                      </p:tavLst>
                                    </p:anim>
                                  </p:childTnLst>
                                </p:cTn>
                              </p:par>
                            </p:childTnLst>
                          </p:cTn>
                        </p:par>
                      </p:childTnLst>
                    </p:cTn>
                  </p:par>
                </p:childTnLst>
              </p:cTn>
              <p:prevCondLst>
                <p:cond evt="onPrev" delay="0">
                  <p:tgtEl>
                    <p:sldTgt/>
                  </p:tgtEl>
                </p:cond>
              </p:prevCondLst>
              <p:nextCondLst>
                <p:cond evt="onNext" delay="0">
                  <p:tgtEl>
                    <p:sldTgt/>
                  </p:tgtEl>
                </p:cond>
              </p:nextCondLst>
            </p:seq>
          </p:childTnLst>
        </p:cTn>
      </p:par>
    </p:tnLst>
    <p:bldLst>
      <p:bldP spid="8" grpId="0" animBg="1"/>
      <p:bldP spid="9" grpId="0" animBg="1"/>
      <p:bldP spid="10" grpId="0" animBg="1"/>
      <p:bldP spid="11" grpId="0" animBg="1"/>
      <p:bldP spid="12" grpId="0" animBg="1"/>
      <p:bldP spid="13" grpId="0" animBg="1"/>
      <p:bldP spid="14" grpId="0" animBg="1"/>
      <p:bldP spid="15" grpId="0" animBg="1"/>
      <p:bldP spid="16" grpId="0" animBg="1"/>
      <p:bldP spid="17" grpId="0" animBg="1"/>
      <p:bldP spid="18" grpId="0" animBg="1"/>
      <p:bldP spid="19" grpId="0" animBg="1"/>
      <p:bldP spid="20" grpId="0" animBg="1"/>
      <p:bldP spid="21" grpId="0" animBg="1"/>
      <p:bldP spid="22" grpId="0" animBg="1"/>
      <p:bldP spid="23" grpId="0" animBg="1"/>
      <p:bldP spid="24" grpId="0" animBg="1"/>
      <p:bldP spid="25" grpId="0" animBg="1"/>
      <p:bldP spid="26" grpId="0" animBg="1"/>
      <p:bldP spid="27" grpId="0" animBg="1"/>
      <p:bldP spid="28" grpId="0" animBg="1"/>
      <p:bldP spid="29" grpId="0" animBg="1"/>
      <p:bldP spid="30" grpId="0" animBg="1"/>
      <p:bldP spid="31" grpId="0" animBg="1"/>
      <p:bldP spid="32" grpId="0" animBg="1"/>
      <p:bldP spid="33" grpId="0" animBg="1"/>
    </p:bldLst>
  </p:timing>
</p:sld>
</file>

<file path=ppt/theme/theme1.xml><?xml version="1.0" encoding="utf-8"?>
<a:theme xmlns:a="http://schemas.openxmlformats.org/drawingml/2006/main" name="giz-powerpoint-leerfolie-en">
  <a:themeElements>
    <a:clrScheme name="GIZ">
      <a:dk1>
        <a:srgbClr val="000000"/>
      </a:dk1>
      <a:lt1>
        <a:srgbClr val="FFFFFF"/>
      </a:lt1>
      <a:dk2>
        <a:srgbClr val="6E6452"/>
      </a:dk2>
      <a:lt2>
        <a:srgbClr val="D2CDC8"/>
      </a:lt2>
      <a:accent1>
        <a:srgbClr val="C80F0F"/>
      </a:accent1>
      <a:accent2>
        <a:srgbClr val="4B859F"/>
      </a:accent2>
      <a:accent3>
        <a:srgbClr val="B498BA"/>
      </a:accent3>
      <a:accent4>
        <a:srgbClr val="F3BF49"/>
      </a:accent4>
      <a:accent5>
        <a:srgbClr val="94B322"/>
      </a:accent5>
      <a:accent6>
        <a:srgbClr val="B4E3ED"/>
      </a:accent6>
      <a:hlink>
        <a:srgbClr val="0000FF"/>
      </a:hlink>
      <a:folHlink>
        <a:srgbClr val="800080"/>
      </a:folHlink>
    </a:clrScheme>
    <a:fontScheme name="GIZ Schrif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GTZ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e-DE" sz="2200" b="1" i="0" u="none" strike="noStrike" cap="none" normalizeH="0" baseline="0" smtClean="0">
            <a:ln>
              <a:noFill/>
            </a:ln>
            <a:solidFill>
              <a:srgbClr val="999999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e-DE" sz="2200" b="1" i="0" u="none" strike="noStrike" cap="none" normalizeH="0" baseline="0" smtClean="0">
            <a:ln>
              <a:noFill/>
            </a:ln>
            <a:solidFill>
              <a:srgbClr val="999999"/>
            </a:solidFill>
            <a:effectLst/>
            <a:latin typeface="Arial" charset="0"/>
          </a:defRPr>
        </a:defPPr>
      </a:lstStyle>
    </a:lnDef>
  </a:objectDefaults>
  <a:extraClrSchemeLst/>
</a:theme>
</file>

<file path=ppt/theme/theme2.xml><?xml version="1.0" encoding="utf-8"?>
<a:theme xmlns:a="http://schemas.openxmlformats.org/drawingml/2006/main" name="Cover">
  <a:themeElements>
    <a:clrScheme name="GTZ-DE">
      <a:dk1>
        <a:srgbClr val="000000"/>
      </a:dk1>
      <a:lt1>
        <a:srgbClr val="FFFFFF"/>
      </a:lt1>
      <a:dk2>
        <a:srgbClr val="727272"/>
      </a:dk2>
      <a:lt2>
        <a:srgbClr val="D9D9D9"/>
      </a:lt2>
      <a:accent1>
        <a:srgbClr val="4B859F"/>
      </a:accent1>
      <a:accent2>
        <a:srgbClr val="C80F0E"/>
      </a:accent2>
      <a:accent3>
        <a:srgbClr val="DEDEAF"/>
      </a:accent3>
      <a:accent4>
        <a:srgbClr val="939393"/>
      </a:accent4>
      <a:accent5>
        <a:srgbClr val="9AB0BA"/>
      </a:accent5>
      <a:accent6>
        <a:srgbClr val="BABA93"/>
      </a:accent6>
      <a:hlink>
        <a:srgbClr val="0000FF"/>
      </a:hlink>
      <a:folHlink>
        <a:srgbClr val="800080"/>
      </a:folHlink>
    </a:clrScheme>
    <a:fontScheme name="GTZ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GTZ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e-DE" sz="2200" b="1" i="0" u="none" strike="noStrike" cap="none" normalizeH="0" baseline="0" smtClean="0">
            <a:ln>
              <a:noFill/>
            </a:ln>
            <a:solidFill>
              <a:srgbClr val="999999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de-DE" sz="2200" b="1" i="0" u="none" strike="noStrike" cap="none" normalizeH="0" baseline="0" smtClean="0">
            <a:ln>
              <a:noFill/>
            </a:ln>
            <a:solidFill>
              <a:srgbClr val="999999"/>
            </a:solidFill>
            <a:effectLst/>
            <a:latin typeface="Arial" charset="0"/>
          </a:defRPr>
        </a:defPPr>
      </a:lstStyle>
    </a:lnDef>
  </a:objectDefaults>
  <a:extraClrSchemeLst/>
</a:theme>
</file>

<file path=ppt/theme/theme3.xml><?xml version="1.0" encoding="utf-8"?>
<a:theme xmlns:a="http://schemas.openxmlformats.org/drawingml/2006/main" name="Benutzerdefiniertes Design">
  <a:themeElements>
    <a:clrScheme name="Benutzerdefiniertes Design 1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BBE0E3"/>
      </a:accent1>
      <a:accent2>
        <a:srgbClr val="333399"/>
      </a:accent2>
      <a:accent3>
        <a:srgbClr val="FFFFFF"/>
      </a:accent3>
      <a:accent4>
        <a:srgbClr val="000000"/>
      </a:accent4>
      <a:accent5>
        <a:srgbClr val="DAEDEF"/>
      </a:accent5>
      <a:accent6>
        <a:srgbClr val="2D2D8A"/>
      </a:accent6>
      <a:hlink>
        <a:srgbClr val="009999"/>
      </a:hlink>
      <a:folHlink>
        <a:srgbClr val="99CC00"/>
      </a:folHlink>
    </a:clrScheme>
    <a:fontScheme name="Benutzerdefiniertes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Benutzerdefiniertes Desig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enutzerdefiniertes Desig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enutzerdefiniertes Desig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enutzerdefiniertes Desig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enutzerdefiniertes Desig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enutzerdefiniertes Desig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enutzerdefiniertes Desig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enutzerdefiniertes Desig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enutzerdefiniertes Desig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enutzerdefiniertes Desig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enutzerdefiniertes Desig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enutzerdefiniertes Desig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ppt/theme/theme4.xml><?xml version="1.0" encoding="utf-8"?>
<a:theme xmlns:a="http://schemas.openxmlformats.org/drawingml/2006/main" name="Larissa-Design">
  <a:themeElements>
    <a:clrScheme name="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00CC99"/>
      </a:accent1>
      <a:accent2>
        <a:srgbClr val="3333CC"/>
      </a:accent2>
      <a:accent3>
        <a:srgbClr val="FFFFFF"/>
      </a:accent3>
      <a:accent4>
        <a:srgbClr val="000000"/>
      </a:accent4>
      <a:accent5>
        <a:srgbClr val="AAE2CA"/>
      </a:accent5>
      <a:accent6>
        <a:srgbClr val="2D2DB9"/>
      </a:accent6>
      <a:hlink>
        <a:srgbClr val="CCCCFF"/>
      </a:hlink>
      <a:folHlink>
        <a:srgbClr val="B2B2B2"/>
      </a:folHlink>
    </a:clrScheme>
    <a:fontScheme name="Larissa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ppt/theme/theme5.xml><?xml version="1.0" encoding="utf-8"?>
<a:theme xmlns:a="http://schemas.openxmlformats.org/drawingml/2006/main" name="Larissa-Design">
  <a:themeElements>
    <a:clrScheme name="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00CC99"/>
      </a:accent1>
      <a:accent2>
        <a:srgbClr val="3333CC"/>
      </a:accent2>
      <a:accent3>
        <a:srgbClr val="FFFFFF"/>
      </a:accent3>
      <a:accent4>
        <a:srgbClr val="000000"/>
      </a:accent4>
      <a:accent5>
        <a:srgbClr val="AAE2CA"/>
      </a:accent5>
      <a:accent6>
        <a:srgbClr val="2D2DB9"/>
      </a:accent6>
      <a:hlink>
        <a:srgbClr val="CCCCFF"/>
      </a:hlink>
      <a:folHlink>
        <a:srgbClr val="B2B2B2"/>
      </a:folHlink>
    </a:clrScheme>
    <a:fontScheme name="Larissa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giz-powerpoint-leerfolie-en</Template>
  <TotalTime>0</TotalTime>
  <Words>372</Words>
  <Application>Microsoft Office PowerPoint</Application>
  <PresentationFormat>Bildschirmpräsentation (4:3)</PresentationFormat>
  <Paragraphs>79</Paragraphs>
  <Slides>7</Slides>
  <Notes>1</Notes>
  <HiddenSlides>0</HiddenSlides>
  <MMClips>0</MMClips>
  <ScaleCrop>false</ScaleCrop>
  <HeadingPairs>
    <vt:vector size="4" baseType="variant">
      <vt:variant>
        <vt:lpstr>Design</vt:lpstr>
      </vt:variant>
      <vt:variant>
        <vt:i4>3</vt:i4>
      </vt:variant>
      <vt:variant>
        <vt:lpstr>Folientitel</vt:lpstr>
      </vt:variant>
      <vt:variant>
        <vt:i4>7</vt:i4>
      </vt:variant>
    </vt:vector>
  </HeadingPairs>
  <TitlesOfParts>
    <vt:vector size="10" baseType="lpstr">
      <vt:lpstr>giz-powerpoint-leerfolie-en</vt:lpstr>
      <vt:lpstr>Cover</vt:lpstr>
      <vt:lpstr>Benutzerdefiniertes Design</vt:lpstr>
      <vt:lpstr>ENABLING PV in the MENA Region </vt:lpstr>
      <vt:lpstr>Ausgangslage in der MENA Region: Ungenutzte Potentiale – Anteil RE am Strommix</vt:lpstr>
      <vt:lpstr>Ziele von ENABLING PV</vt:lpstr>
      <vt:lpstr>1. Phase: Pilotländer Jordanien und Tunesien</vt:lpstr>
      <vt:lpstr>Parallelen und Unterschiede zu PV LEGAL </vt:lpstr>
      <vt:lpstr>PV Geschäftsmodelle</vt:lpstr>
      <vt:lpstr>Umsetzung ENABLING PV (02/2014 – 06/2014)</vt:lpstr>
    </vt:vector>
  </TitlesOfParts>
  <Company>GIZ GmbH</Company>
  <LinksUpToDate>false</LinksUpToDate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Unterstützung der Initiativen Mediterraner Solarplan und Union für das Mittelmeer</dc:title>
  <dc:creator>Anita Richter</dc:creator>
  <cp:keywords>GIZ-Leerfolie</cp:keywords>
  <cp:lastModifiedBy>Anita Richter</cp:lastModifiedBy>
  <cp:revision>43</cp:revision>
  <cp:lastPrinted>2012-07-19T10:16:59Z</cp:lastPrinted>
  <dcterms:created xsi:type="dcterms:W3CDTF">2013-02-18T12:57:05Z</dcterms:created>
  <dcterms:modified xsi:type="dcterms:W3CDTF">2014-01-13T15:53:41Z</dcterms:modified>
</cp:coreProperties>
</file>